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77"/>
        <w:gridCol w:w="5439"/>
        <w:gridCol w:w="2388"/>
      </w:tblGrid>
      <w:tr w:rsidR="00555DC7" w:rsidRPr="00036541" w14:paraId="6D9E1FF5" w14:textId="77777777" w:rsidTr="008B5079">
        <w:tc>
          <w:tcPr>
            <w:tcW w:w="2377" w:type="dxa"/>
            <w:shd w:val="clear" w:color="auto" w:fill="auto"/>
          </w:tcPr>
          <w:p w14:paraId="71EE355A" w14:textId="77777777" w:rsidR="00555DC7" w:rsidRPr="00036541" w:rsidRDefault="00555DC7" w:rsidP="008B5079">
            <w:pPr>
              <w:jc w:val="center"/>
              <w:rPr>
                <w:rFonts w:ascii="Tahoma" w:hAnsi="Tahoma" w:cs="Tahoma"/>
                <w:b/>
                <w:spacing w:val="80"/>
                <w:sz w:val="28"/>
                <w:lang w:val="en-GB"/>
              </w:rPr>
            </w:pPr>
            <w:r w:rsidRPr="00036541">
              <w:rPr>
                <w:rFonts w:ascii="Tahoma" w:hAnsi="Tahoma" w:cs="Tahoma"/>
                <w:noProof/>
                <w:lang w:val="en-GB"/>
              </w:rPr>
              <w:drawing>
                <wp:inline distT="0" distB="0" distL="0" distR="0" wp14:anchorId="663CEB38" wp14:editId="4A18AEDE">
                  <wp:extent cx="1371600" cy="105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51560"/>
                          </a:xfrm>
                          <a:prstGeom prst="rect">
                            <a:avLst/>
                          </a:prstGeom>
                          <a:solidFill>
                            <a:srgbClr val="FFFFFF"/>
                          </a:solidFill>
                          <a:ln>
                            <a:noFill/>
                          </a:ln>
                        </pic:spPr>
                      </pic:pic>
                    </a:graphicData>
                  </a:graphic>
                </wp:inline>
              </w:drawing>
            </w:r>
          </w:p>
        </w:tc>
        <w:tc>
          <w:tcPr>
            <w:tcW w:w="5660" w:type="dxa"/>
            <w:shd w:val="clear" w:color="auto" w:fill="auto"/>
            <w:vAlign w:val="center"/>
          </w:tcPr>
          <w:p w14:paraId="5A81A22C" w14:textId="77777777" w:rsidR="00555DC7" w:rsidRPr="00036541" w:rsidRDefault="00555DC7" w:rsidP="008B5079">
            <w:pPr>
              <w:jc w:val="center"/>
              <w:rPr>
                <w:rFonts w:ascii="Tahoma" w:hAnsi="Tahoma" w:cs="Tahoma"/>
                <w:b/>
                <w:spacing w:val="80"/>
                <w:sz w:val="28"/>
                <w:lang w:val="en-GB"/>
              </w:rPr>
            </w:pPr>
            <w:r w:rsidRPr="00036541">
              <w:rPr>
                <w:rFonts w:ascii="Tahoma" w:hAnsi="Tahoma" w:cs="Tahoma"/>
                <w:b/>
                <w:spacing w:val="80"/>
                <w:sz w:val="28"/>
                <w:lang w:val="en-GB"/>
              </w:rPr>
              <w:t xml:space="preserve">INVERURIE </w:t>
            </w:r>
          </w:p>
          <w:p w14:paraId="3A376227" w14:textId="5148C9ED" w:rsidR="00555DC7" w:rsidRPr="00036541" w:rsidRDefault="00555DC7" w:rsidP="00312111">
            <w:pPr>
              <w:jc w:val="center"/>
              <w:rPr>
                <w:rFonts w:ascii="Tahoma" w:hAnsi="Tahoma" w:cs="Tahoma"/>
                <w:b/>
                <w:spacing w:val="80"/>
                <w:sz w:val="28"/>
                <w:lang w:val="en-GB"/>
              </w:rPr>
            </w:pPr>
            <w:r w:rsidRPr="00036541">
              <w:rPr>
                <w:rFonts w:ascii="Tahoma" w:hAnsi="Tahoma" w:cs="Tahoma"/>
                <w:b/>
                <w:spacing w:val="80"/>
                <w:sz w:val="28"/>
                <w:lang w:val="en-GB"/>
              </w:rPr>
              <w:t>COMMUNITY COUNCIL</w:t>
            </w:r>
          </w:p>
        </w:tc>
        <w:tc>
          <w:tcPr>
            <w:tcW w:w="2383" w:type="dxa"/>
            <w:shd w:val="clear" w:color="auto" w:fill="auto"/>
          </w:tcPr>
          <w:p w14:paraId="79BD48C8" w14:textId="77777777" w:rsidR="00555DC7" w:rsidRPr="00036541" w:rsidRDefault="00555DC7" w:rsidP="008B5079">
            <w:pPr>
              <w:jc w:val="center"/>
              <w:rPr>
                <w:rFonts w:ascii="Tahoma" w:hAnsi="Tahoma" w:cs="Tahoma"/>
                <w:b/>
                <w:spacing w:val="80"/>
                <w:sz w:val="28"/>
                <w:lang w:val="en-GB"/>
              </w:rPr>
            </w:pPr>
            <w:r w:rsidRPr="00036541">
              <w:rPr>
                <w:rFonts w:ascii="Tahoma" w:hAnsi="Tahoma" w:cs="Tahoma"/>
                <w:noProof/>
                <w:lang w:val="en-GB"/>
              </w:rPr>
              <w:drawing>
                <wp:inline distT="0" distB="0" distL="0" distR="0" wp14:anchorId="2FF9473A" wp14:editId="092E47FA">
                  <wp:extent cx="1379220" cy="1059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1059180"/>
                          </a:xfrm>
                          <a:prstGeom prst="rect">
                            <a:avLst/>
                          </a:prstGeom>
                          <a:solidFill>
                            <a:srgbClr val="FFFFFF"/>
                          </a:solidFill>
                          <a:ln>
                            <a:noFill/>
                          </a:ln>
                        </pic:spPr>
                      </pic:pic>
                    </a:graphicData>
                  </a:graphic>
                </wp:inline>
              </w:drawing>
            </w:r>
          </w:p>
        </w:tc>
      </w:tr>
    </w:tbl>
    <w:p w14:paraId="6158AF6D" w14:textId="7AA2A89F" w:rsidR="00223DBE" w:rsidRPr="00E33A87" w:rsidRDefault="00223DBE" w:rsidP="00223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sz w:val="26"/>
          <w:szCs w:val="26"/>
          <w:lang w:val="en-GB"/>
        </w:rPr>
      </w:pPr>
      <w:r w:rsidRPr="00036541">
        <w:rPr>
          <w:rFonts w:ascii="Tahoma" w:hAnsi="Tahoma" w:cs="Tahoma"/>
          <w:b/>
          <w:sz w:val="28"/>
          <w:lang w:val="en-GB"/>
        </w:rPr>
        <w:br/>
      </w:r>
      <w:r w:rsidRPr="00E33A87">
        <w:rPr>
          <w:rFonts w:ascii="Tahoma" w:hAnsi="Tahoma" w:cs="Tahoma"/>
          <w:b/>
          <w:sz w:val="26"/>
          <w:szCs w:val="26"/>
          <w:lang w:val="en-GB"/>
        </w:rPr>
        <w:t>Minute of the Meeting of Inverurie Community Council (ICC)</w:t>
      </w:r>
    </w:p>
    <w:p w14:paraId="224ECD27" w14:textId="77777777" w:rsidR="00223DBE" w:rsidRPr="00E33A87" w:rsidRDefault="00223DBE" w:rsidP="00223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sz w:val="26"/>
          <w:szCs w:val="26"/>
          <w:lang w:val="en-GB"/>
        </w:rPr>
      </w:pPr>
      <w:r w:rsidRPr="00E33A87">
        <w:rPr>
          <w:rFonts w:ascii="Tahoma" w:hAnsi="Tahoma" w:cs="Tahoma"/>
          <w:b/>
          <w:sz w:val="26"/>
          <w:szCs w:val="26"/>
          <w:lang w:val="en-GB"/>
        </w:rPr>
        <w:t>Held in St Mary’s Centre, Inverurie on</w:t>
      </w:r>
    </w:p>
    <w:p w14:paraId="442121DE" w14:textId="4A8F5421" w:rsidR="00223DBE" w:rsidRPr="00E33A87" w:rsidRDefault="00223DBE" w:rsidP="00223DBE">
      <w:pPr>
        <w:jc w:val="center"/>
        <w:rPr>
          <w:rFonts w:ascii="Tahoma" w:hAnsi="Tahoma" w:cs="Tahoma"/>
          <w:sz w:val="26"/>
          <w:szCs w:val="26"/>
          <w:lang w:val="en-GB"/>
        </w:rPr>
      </w:pPr>
      <w:r w:rsidRPr="00E33A87">
        <w:rPr>
          <w:rFonts w:ascii="Tahoma" w:hAnsi="Tahoma" w:cs="Tahoma"/>
          <w:b/>
          <w:sz w:val="26"/>
          <w:szCs w:val="26"/>
          <w:lang w:val="en-GB"/>
        </w:rPr>
        <w:t xml:space="preserve">Monday </w:t>
      </w:r>
      <w:r w:rsidR="00412C15" w:rsidRPr="00E33A87">
        <w:rPr>
          <w:rFonts w:ascii="Tahoma" w:hAnsi="Tahoma" w:cs="Tahoma"/>
          <w:b/>
          <w:sz w:val="26"/>
          <w:szCs w:val="26"/>
          <w:lang w:val="en-GB"/>
        </w:rPr>
        <w:t>20</w:t>
      </w:r>
      <w:r w:rsidR="00312111" w:rsidRPr="00E33A87">
        <w:rPr>
          <w:rFonts w:ascii="Tahoma" w:hAnsi="Tahoma" w:cs="Tahoma"/>
          <w:b/>
          <w:sz w:val="26"/>
          <w:szCs w:val="26"/>
          <w:vertAlign w:val="superscript"/>
          <w:lang w:val="en-GB"/>
        </w:rPr>
        <w:t>th</w:t>
      </w:r>
      <w:r w:rsidR="00312111" w:rsidRPr="00E33A87">
        <w:rPr>
          <w:rFonts w:ascii="Tahoma" w:hAnsi="Tahoma" w:cs="Tahoma"/>
          <w:b/>
          <w:sz w:val="26"/>
          <w:szCs w:val="26"/>
          <w:lang w:val="en-GB"/>
        </w:rPr>
        <w:t xml:space="preserve"> </w:t>
      </w:r>
      <w:r w:rsidR="00412C15" w:rsidRPr="00E33A87">
        <w:rPr>
          <w:rFonts w:ascii="Tahoma" w:hAnsi="Tahoma" w:cs="Tahoma"/>
          <w:b/>
          <w:sz w:val="26"/>
          <w:szCs w:val="26"/>
          <w:lang w:val="en-GB"/>
        </w:rPr>
        <w:t>August</w:t>
      </w:r>
      <w:r w:rsidRPr="00E33A87">
        <w:rPr>
          <w:rFonts w:ascii="Tahoma" w:hAnsi="Tahoma" w:cs="Tahoma"/>
          <w:b/>
          <w:sz w:val="26"/>
          <w:szCs w:val="26"/>
          <w:lang w:val="en-GB"/>
        </w:rPr>
        <w:t xml:space="preserve"> 2018 at </w:t>
      </w:r>
      <w:r w:rsidR="00412C15" w:rsidRPr="00E33A87">
        <w:rPr>
          <w:rFonts w:ascii="Tahoma" w:hAnsi="Tahoma" w:cs="Tahoma"/>
          <w:b/>
          <w:sz w:val="26"/>
          <w:szCs w:val="26"/>
          <w:lang w:val="en-GB"/>
        </w:rPr>
        <w:t>7.00pm</w:t>
      </w:r>
    </w:p>
    <w:p w14:paraId="461D0D2D" w14:textId="77777777" w:rsidR="00223DBE" w:rsidRPr="00036541" w:rsidRDefault="00223DBE" w:rsidP="00223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sz w:val="20"/>
          <w:lang w:val="en-GB"/>
        </w:rPr>
      </w:pPr>
    </w:p>
    <w:p w14:paraId="0CB469E8" w14:textId="77777777" w:rsidR="00223DBE" w:rsidRPr="00036541" w:rsidRDefault="00223DBE" w:rsidP="00223DBE">
      <w:pPr>
        <w:rPr>
          <w:rFonts w:ascii="Tahoma" w:hAnsi="Tahoma" w:cs="Tahoma"/>
          <w:lang w:val="en-GB"/>
        </w:rPr>
      </w:pPr>
    </w:p>
    <w:p w14:paraId="004F9651" w14:textId="787992B8" w:rsidR="00223DBE" w:rsidRDefault="00223DBE" w:rsidP="00555DC7">
      <w:pPr>
        <w:tabs>
          <w:tab w:val="left" w:pos="0"/>
        </w:tabs>
        <w:ind w:left="1985" w:hanging="1985"/>
        <w:jc w:val="both"/>
        <w:rPr>
          <w:rFonts w:ascii="Tahoma" w:hAnsi="Tahoma" w:cs="Tahoma"/>
          <w:lang w:val="en-GB"/>
        </w:rPr>
      </w:pPr>
      <w:r w:rsidRPr="00036541">
        <w:rPr>
          <w:rFonts w:ascii="Tahoma" w:hAnsi="Tahoma" w:cs="Tahoma"/>
          <w:b/>
          <w:lang w:val="en-GB"/>
        </w:rPr>
        <w:t>Present:</w:t>
      </w:r>
      <w:r w:rsidRPr="00036541">
        <w:rPr>
          <w:rFonts w:ascii="Tahoma" w:hAnsi="Tahoma" w:cs="Tahoma"/>
          <w:lang w:val="en-GB"/>
        </w:rPr>
        <w:t xml:space="preserve"> </w:t>
      </w:r>
      <w:r w:rsidR="00555DC7" w:rsidRPr="00036541">
        <w:rPr>
          <w:rFonts w:ascii="Tahoma" w:hAnsi="Tahoma" w:cs="Tahoma"/>
          <w:lang w:val="en-GB"/>
        </w:rPr>
        <w:tab/>
      </w:r>
      <w:r w:rsidR="00616553">
        <w:rPr>
          <w:rFonts w:ascii="Tahoma" w:hAnsi="Tahoma" w:cs="Tahoma"/>
          <w:lang w:val="en-GB"/>
        </w:rPr>
        <w:t xml:space="preserve">Community Councillors </w:t>
      </w:r>
      <w:r w:rsidR="004775DF" w:rsidRPr="00036541">
        <w:rPr>
          <w:rFonts w:ascii="Tahoma" w:hAnsi="Tahoma" w:cs="Tahoma"/>
          <w:lang w:val="en-GB"/>
        </w:rPr>
        <w:t>Josh Mac</w:t>
      </w:r>
      <w:r w:rsidR="005437A1" w:rsidRPr="00036541">
        <w:rPr>
          <w:rFonts w:ascii="Tahoma" w:hAnsi="Tahoma" w:cs="Tahoma"/>
          <w:lang w:val="en-GB"/>
        </w:rPr>
        <w:t>R</w:t>
      </w:r>
      <w:r w:rsidR="004775DF" w:rsidRPr="00036541">
        <w:rPr>
          <w:rFonts w:ascii="Tahoma" w:hAnsi="Tahoma" w:cs="Tahoma"/>
          <w:lang w:val="en-GB"/>
        </w:rPr>
        <w:t>ae</w:t>
      </w:r>
      <w:r w:rsidR="00555DC7" w:rsidRPr="00036541">
        <w:rPr>
          <w:rFonts w:ascii="Tahoma" w:hAnsi="Tahoma" w:cs="Tahoma"/>
          <w:lang w:val="en-GB"/>
        </w:rPr>
        <w:t xml:space="preserve"> </w:t>
      </w:r>
      <w:r w:rsidR="004775DF" w:rsidRPr="00036541">
        <w:rPr>
          <w:rFonts w:ascii="Tahoma" w:hAnsi="Tahoma" w:cs="Tahoma"/>
          <w:lang w:val="en-GB"/>
        </w:rPr>
        <w:t>(Chair</w:t>
      </w:r>
      <w:r w:rsidRPr="00036541">
        <w:rPr>
          <w:rFonts w:ascii="Tahoma" w:hAnsi="Tahoma" w:cs="Tahoma"/>
          <w:lang w:val="en-GB"/>
        </w:rPr>
        <w:t>)</w:t>
      </w:r>
      <w:r w:rsidR="004775DF" w:rsidRPr="00036541">
        <w:rPr>
          <w:rFonts w:ascii="Tahoma" w:hAnsi="Tahoma" w:cs="Tahoma"/>
          <w:lang w:val="en-GB"/>
        </w:rPr>
        <w:t>,</w:t>
      </w:r>
      <w:r w:rsidR="00555DC7" w:rsidRPr="00036541">
        <w:rPr>
          <w:rFonts w:ascii="Tahoma" w:hAnsi="Tahoma" w:cs="Tahoma"/>
          <w:lang w:val="en-GB"/>
        </w:rPr>
        <w:t xml:space="preserve"> </w:t>
      </w:r>
      <w:r w:rsidR="004775DF" w:rsidRPr="00036541">
        <w:rPr>
          <w:rFonts w:ascii="Tahoma" w:hAnsi="Tahoma" w:cs="Tahoma"/>
          <w:lang w:val="en-GB"/>
        </w:rPr>
        <w:t>George Petrie (Vice Chair), John Smith (Secretary)</w:t>
      </w:r>
      <w:r w:rsidR="00103002" w:rsidRPr="00036541">
        <w:rPr>
          <w:rFonts w:ascii="Tahoma" w:hAnsi="Tahoma" w:cs="Tahoma"/>
          <w:lang w:val="en-GB"/>
        </w:rPr>
        <w:t>,</w:t>
      </w:r>
      <w:r w:rsidR="00555DC7" w:rsidRPr="00036541">
        <w:rPr>
          <w:rFonts w:ascii="Tahoma" w:hAnsi="Tahoma" w:cs="Tahoma"/>
          <w:lang w:val="en-GB"/>
        </w:rPr>
        <w:t xml:space="preserve"> </w:t>
      </w:r>
      <w:r w:rsidR="00103002" w:rsidRPr="00036541">
        <w:rPr>
          <w:rFonts w:ascii="Tahoma" w:hAnsi="Tahoma" w:cs="Tahoma"/>
          <w:lang w:val="en-GB"/>
        </w:rPr>
        <w:t>Jane Summersgill (Treasurer)</w:t>
      </w:r>
      <w:r w:rsidR="00555DC7" w:rsidRPr="00036541">
        <w:rPr>
          <w:rFonts w:ascii="Tahoma" w:hAnsi="Tahoma" w:cs="Tahoma"/>
          <w:lang w:val="en-GB"/>
        </w:rPr>
        <w:t>, Alison Auld, Martin Auld, Mike Hebenton, Rae Jardine,</w:t>
      </w:r>
      <w:r w:rsidR="00103002" w:rsidRPr="00036541">
        <w:rPr>
          <w:rFonts w:ascii="Tahoma" w:hAnsi="Tahoma" w:cs="Tahoma"/>
          <w:lang w:val="en-GB"/>
        </w:rPr>
        <w:t xml:space="preserve"> </w:t>
      </w:r>
      <w:r w:rsidR="00555DC7" w:rsidRPr="00036541">
        <w:rPr>
          <w:rFonts w:ascii="Tahoma" w:hAnsi="Tahoma" w:cs="Tahoma"/>
          <w:lang w:val="en-GB"/>
        </w:rPr>
        <w:t>Archie</w:t>
      </w:r>
      <w:r w:rsidRPr="00036541">
        <w:rPr>
          <w:rFonts w:ascii="Tahoma" w:hAnsi="Tahoma" w:cs="Tahoma"/>
          <w:lang w:val="en-GB"/>
        </w:rPr>
        <w:t xml:space="preserve"> Peebles</w:t>
      </w:r>
      <w:r w:rsidR="004775DF" w:rsidRPr="00036541">
        <w:rPr>
          <w:rFonts w:ascii="Tahoma" w:hAnsi="Tahoma" w:cs="Tahoma"/>
          <w:lang w:val="en-GB"/>
        </w:rPr>
        <w:t xml:space="preserve">, </w:t>
      </w:r>
      <w:r w:rsidR="00555DC7" w:rsidRPr="00036541">
        <w:rPr>
          <w:rFonts w:ascii="Tahoma" w:hAnsi="Tahoma" w:cs="Tahoma"/>
          <w:lang w:val="en-GB"/>
        </w:rPr>
        <w:t>Fiona</w:t>
      </w:r>
      <w:r w:rsidR="004775DF" w:rsidRPr="00036541">
        <w:rPr>
          <w:rFonts w:ascii="Tahoma" w:hAnsi="Tahoma" w:cs="Tahoma"/>
          <w:lang w:val="en-GB"/>
        </w:rPr>
        <w:t xml:space="preserve"> Peebles</w:t>
      </w:r>
      <w:r w:rsidRPr="00036541">
        <w:rPr>
          <w:rFonts w:ascii="Tahoma" w:hAnsi="Tahoma" w:cs="Tahoma"/>
          <w:lang w:val="en-GB"/>
        </w:rPr>
        <w:t>,</w:t>
      </w:r>
      <w:r w:rsidR="00231291" w:rsidRPr="00036541">
        <w:rPr>
          <w:rFonts w:ascii="Tahoma" w:hAnsi="Tahoma" w:cs="Tahoma"/>
          <w:lang w:val="en-GB"/>
        </w:rPr>
        <w:t xml:space="preserve"> </w:t>
      </w:r>
      <w:r w:rsidR="004775DF" w:rsidRPr="00036541">
        <w:rPr>
          <w:rFonts w:ascii="Tahoma" w:hAnsi="Tahoma" w:cs="Tahoma"/>
          <w:lang w:val="en-GB"/>
        </w:rPr>
        <w:t xml:space="preserve">Ron </w:t>
      </w:r>
      <w:r w:rsidR="00F34ACA" w:rsidRPr="00036541">
        <w:rPr>
          <w:rFonts w:ascii="Tahoma" w:hAnsi="Tahoma" w:cs="Tahoma"/>
          <w:lang w:val="en-GB"/>
        </w:rPr>
        <w:t xml:space="preserve">Reid, </w:t>
      </w:r>
      <w:r w:rsidRPr="00036541">
        <w:rPr>
          <w:rFonts w:ascii="Tahoma" w:hAnsi="Tahoma" w:cs="Tahoma"/>
          <w:lang w:val="en-GB"/>
        </w:rPr>
        <w:t>John Sangster</w:t>
      </w:r>
      <w:r w:rsidR="004775DF" w:rsidRPr="00036541">
        <w:rPr>
          <w:rFonts w:ascii="Tahoma" w:hAnsi="Tahoma" w:cs="Tahoma"/>
          <w:lang w:val="en-GB"/>
        </w:rPr>
        <w:t>, Steve Russell, Heather Watt</w:t>
      </w:r>
      <w:r w:rsidR="00231291" w:rsidRPr="00036541">
        <w:rPr>
          <w:rFonts w:ascii="Tahoma" w:hAnsi="Tahoma" w:cs="Tahoma"/>
          <w:lang w:val="en-GB"/>
        </w:rPr>
        <w:t xml:space="preserve">, </w:t>
      </w:r>
      <w:r w:rsidR="00CA52FF" w:rsidRPr="00036541">
        <w:rPr>
          <w:rFonts w:ascii="Tahoma" w:hAnsi="Tahoma" w:cs="Tahoma"/>
          <w:lang w:val="en-GB"/>
        </w:rPr>
        <w:t>Colin Wood</w:t>
      </w:r>
      <w:r w:rsidR="00555DC7" w:rsidRPr="00036541">
        <w:rPr>
          <w:rFonts w:ascii="Tahoma" w:hAnsi="Tahoma" w:cs="Tahoma"/>
          <w:lang w:val="en-GB"/>
        </w:rPr>
        <w:t>.</w:t>
      </w:r>
    </w:p>
    <w:p w14:paraId="6AFE9DB8" w14:textId="70C6CC28" w:rsidR="00616553" w:rsidRPr="00616553" w:rsidRDefault="00616553" w:rsidP="00555DC7">
      <w:pPr>
        <w:tabs>
          <w:tab w:val="left" w:pos="0"/>
        </w:tabs>
        <w:ind w:left="1985" w:hanging="1985"/>
        <w:jc w:val="both"/>
        <w:rPr>
          <w:rFonts w:ascii="Tahoma" w:hAnsi="Tahoma" w:cs="Tahoma"/>
          <w:lang w:val="en-GB"/>
        </w:rPr>
      </w:pPr>
      <w:r>
        <w:rPr>
          <w:rFonts w:ascii="Tahoma" w:hAnsi="Tahoma" w:cs="Tahoma"/>
          <w:b/>
          <w:lang w:val="en-GB"/>
        </w:rPr>
        <w:tab/>
      </w:r>
      <w:r>
        <w:rPr>
          <w:rFonts w:ascii="Tahoma" w:hAnsi="Tahoma" w:cs="Tahoma"/>
          <w:lang w:val="en-GB"/>
        </w:rPr>
        <w:t xml:space="preserve">Councillors Neil Baillie, Lesley Berry, Marion </w:t>
      </w:r>
      <w:proofErr w:type="spellStart"/>
      <w:r>
        <w:rPr>
          <w:rFonts w:ascii="Tahoma" w:hAnsi="Tahoma" w:cs="Tahoma"/>
          <w:lang w:val="en-GB"/>
        </w:rPr>
        <w:t>Ewenson</w:t>
      </w:r>
      <w:proofErr w:type="spellEnd"/>
      <w:r>
        <w:rPr>
          <w:rFonts w:ascii="Tahoma" w:hAnsi="Tahoma" w:cs="Tahoma"/>
          <w:lang w:val="en-GB"/>
        </w:rPr>
        <w:t>, Judy Whyte.</w:t>
      </w:r>
    </w:p>
    <w:p w14:paraId="08465B46" w14:textId="77777777" w:rsidR="00223DBE" w:rsidRPr="00036541" w:rsidRDefault="00223DBE" w:rsidP="00555DC7">
      <w:pPr>
        <w:jc w:val="both"/>
        <w:rPr>
          <w:rFonts w:ascii="Tahoma" w:hAnsi="Tahoma" w:cs="Tahoma"/>
          <w:lang w:val="en-GB"/>
        </w:rPr>
      </w:pPr>
    </w:p>
    <w:p w14:paraId="0E28489A" w14:textId="2FA5F8E9" w:rsidR="00223DBE" w:rsidRPr="00036541" w:rsidRDefault="00223DBE" w:rsidP="00555DC7">
      <w:pPr>
        <w:tabs>
          <w:tab w:val="left" w:pos="1985"/>
        </w:tabs>
        <w:ind w:left="1980" w:hanging="1980"/>
        <w:jc w:val="both"/>
        <w:rPr>
          <w:rFonts w:ascii="Tahoma" w:hAnsi="Tahoma" w:cs="Tahoma"/>
          <w:lang w:val="en-GB"/>
        </w:rPr>
      </w:pPr>
      <w:r w:rsidRPr="00036541">
        <w:rPr>
          <w:rFonts w:ascii="Tahoma" w:hAnsi="Tahoma" w:cs="Tahoma"/>
          <w:b/>
          <w:lang w:val="en-GB"/>
        </w:rPr>
        <w:t>In attendance:</w:t>
      </w:r>
      <w:r w:rsidR="00555DC7" w:rsidRPr="00036541">
        <w:rPr>
          <w:rFonts w:ascii="Tahoma" w:hAnsi="Tahoma" w:cs="Tahoma"/>
          <w:lang w:val="en-GB"/>
        </w:rPr>
        <w:tab/>
      </w:r>
      <w:r w:rsidR="00312111" w:rsidRPr="00036541">
        <w:rPr>
          <w:rFonts w:ascii="Tahoma" w:hAnsi="Tahoma" w:cs="Tahoma"/>
          <w:lang w:val="en-GB"/>
        </w:rPr>
        <w:t xml:space="preserve">Christy Annand (Inverurie Advertiser), </w:t>
      </w:r>
      <w:r w:rsidR="00555DC7" w:rsidRPr="00036541">
        <w:rPr>
          <w:rFonts w:ascii="Tahoma" w:hAnsi="Tahoma" w:cs="Tahoma"/>
          <w:lang w:val="en-GB"/>
        </w:rPr>
        <w:t>L</w:t>
      </w:r>
      <w:r w:rsidR="00412C15" w:rsidRPr="00036541">
        <w:rPr>
          <w:rFonts w:ascii="Tahoma" w:hAnsi="Tahoma" w:cs="Tahoma"/>
          <w:lang w:val="en-GB"/>
        </w:rPr>
        <w:t>ynne Copland,</w:t>
      </w:r>
      <w:r w:rsidR="006A227B" w:rsidRPr="00036541">
        <w:rPr>
          <w:rFonts w:ascii="Tahoma" w:hAnsi="Tahoma" w:cs="Tahoma"/>
          <w:lang w:val="en-GB"/>
        </w:rPr>
        <w:t xml:space="preserve"> Galen Will</w:t>
      </w:r>
      <w:r w:rsidR="00312111" w:rsidRPr="00036541">
        <w:rPr>
          <w:rFonts w:ascii="Tahoma" w:hAnsi="Tahoma" w:cs="Tahoma"/>
          <w:lang w:val="en-GB"/>
        </w:rPr>
        <w:t>, Nom Wright</w:t>
      </w:r>
      <w:r w:rsidR="00555DC7" w:rsidRPr="00036541">
        <w:rPr>
          <w:rFonts w:ascii="Tahoma" w:hAnsi="Tahoma" w:cs="Tahoma"/>
          <w:lang w:val="en-GB"/>
        </w:rPr>
        <w:t>.</w:t>
      </w:r>
    </w:p>
    <w:p w14:paraId="6D50CF09" w14:textId="50237F82" w:rsidR="00555DC7" w:rsidRPr="00036541" w:rsidRDefault="00555DC7" w:rsidP="00555DC7">
      <w:pPr>
        <w:tabs>
          <w:tab w:val="left" w:pos="1985"/>
        </w:tabs>
        <w:ind w:left="1980" w:hanging="1980"/>
        <w:jc w:val="both"/>
        <w:rPr>
          <w:rFonts w:ascii="Tahoma" w:hAnsi="Tahoma" w:cs="Tahoma"/>
          <w:lang w:val="en-GB"/>
        </w:rPr>
      </w:pPr>
    </w:p>
    <w:p w14:paraId="7CDF8626" w14:textId="744A632E" w:rsidR="00555DC7" w:rsidRPr="00036541" w:rsidRDefault="00555DC7" w:rsidP="00555DC7">
      <w:pPr>
        <w:tabs>
          <w:tab w:val="left" w:pos="1985"/>
        </w:tabs>
        <w:ind w:left="1980" w:hanging="1980"/>
        <w:jc w:val="both"/>
        <w:rPr>
          <w:rFonts w:ascii="Tahoma" w:hAnsi="Tahoma" w:cs="Tahoma"/>
          <w:lang w:val="en-GB"/>
        </w:rPr>
      </w:pPr>
      <w:r w:rsidRPr="00036541">
        <w:rPr>
          <w:rFonts w:ascii="Tahoma" w:hAnsi="Tahoma" w:cs="Tahoma"/>
          <w:b/>
          <w:lang w:val="en-GB"/>
        </w:rPr>
        <w:t>Apologies:</w:t>
      </w:r>
      <w:r w:rsidRPr="00036541">
        <w:rPr>
          <w:rFonts w:ascii="Tahoma" w:hAnsi="Tahoma" w:cs="Tahoma"/>
          <w:b/>
          <w:lang w:val="en-GB"/>
        </w:rPr>
        <w:tab/>
      </w:r>
      <w:r w:rsidRPr="00036541">
        <w:rPr>
          <w:rFonts w:ascii="Tahoma" w:hAnsi="Tahoma" w:cs="Tahoma"/>
          <w:lang w:val="en-GB"/>
        </w:rPr>
        <w:t>Gillian Martin MSP</w:t>
      </w:r>
    </w:p>
    <w:p w14:paraId="3FC93D74" w14:textId="77777777" w:rsidR="00B8311E" w:rsidRPr="00036541" w:rsidRDefault="00B8311E" w:rsidP="00555DC7">
      <w:pPr>
        <w:jc w:val="both"/>
        <w:rPr>
          <w:rFonts w:ascii="Tahoma" w:hAnsi="Tahoma" w:cs="Tahoma"/>
          <w:lang w:val="en-GB"/>
        </w:rPr>
      </w:pPr>
    </w:p>
    <w:p w14:paraId="7F68CE8D" w14:textId="70644E15" w:rsidR="00555DC7" w:rsidRPr="00036541" w:rsidRDefault="00F64D0E" w:rsidP="00555DC7">
      <w:pPr>
        <w:jc w:val="both"/>
        <w:rPr>
          <w:rFonts w:ascii="Tahoma" w:hAnsi="Tahoma" w:cs="Tahoma"/>
          <w:b/>
          <w:lang w:val="en-GB"/>
        </w:rPr>
      </w:pPr>
      <w:r>
        <w:rPr>
          <w:rFonts w:ascii="Tahoma" w:hAnsi="Tahoma" w:cs="Tahoma"/>
          <w:b/>
          <w:lang w:val="en-GB"/>
        </w:rPr>
        <w:pict w14:anchorId="5314662D">
          <v:rect id="_x0000_i1025" style="width:0;height:1.5pt" o:hralign="center" o:hrstd="t" o:hr="t" fillcolor="#a0a0a0" stroked="f"/>
        </w:pict>
      </w:r>
    </w:p>
    <w:p w14:paraId="1F8D0798" w14:textId="77777777" w:rsidR="00555DC7" w:rsidRPr="00036541" w:rsidRDefault="00555DC7" w:rsidP="00555DC7">
      <w:pPr>
        <w:jc w:val="both"/>
        <w:rPr>
          <w:rFonts w:ascii="Tahoma" w:hAnsi="Tahoma" w:cs="Tahoma"/>
          <w:b/>
          <w:lang w:val="en-GB"/>
        </w:rPr>
      </w:pPr>
    </w:p>
    <w:p w14:paraId="6FABEBFF" w14:textId="535BAFBC" w:rsidR="00412C15" w:rsidRPr="00036541" w:rsidRDefault="00412C15" w:rsidP="00555DC7">
      <w:pPr>
        <w:jc w:val="both"/>
        <w:rPr>
          <w:rFonts w:ascii="Tahoma" w:hAnsi="Tahoma" w:cs="Tahoma"/>
          <w:lang w:val="en-GB"/>
        </w:rPr>
      </w:pPr>
      <w:r w:rsidRPr="00036541">
        <w:rPr>
          <w:rFonts w:ascii="Tahoma" w:hAnsi="Tahoma" w:cs="Tahoma"/>
          <w:b/>
          <w:lang w:val="en-GB"/>
        </w:rPr>
        <w:t>Welcome</w:t>
      </w:r>
      <w:r w:rsidRPr="00036541">
        <w:rPr>
          <w:rFonts w:ascii="Tahoma" w:hAnsi="Tahoma" w:cs="Tahoma"/>
          <w:lang w:val="en-GB"/>
        </w:rPr>
        <w:t xml:space="preserve"> </w:t>
      </w:r>
    </w:p>
    <w:p w14:paraId="03E1E67A" w14:textId="25B20F4E" w:rsidR="00412C15" w:rsidRPr="00036541" w:rsidRDefault="0055689A" w:rsidP="00555DC7">
      <w:pPr>
        <w:jc w:val="both"/>
        <w:rPr>
          <w:rFonts w:ascii="Tahoma" w:hAnsi="Tahoma" w:cs="Tahoma"/>
          <w:lang w:val="en-GB"/>
        </w:rPr>
      </w:pPr>
      <w:r>
        <w:rPr>
          <w:rFonts w:ascii="Tahoma" w:hAnsi="Tahoma" w:cs="Tahoma"/>
          <w:lang w:val="en-GB"/>
        </w:rPr>
        <w:t>The Chair</w:t>
      </w:r>
      <w:r w:rsidR="00412C15" w:rsidRPr="00036541">
        <w:rPr>
          <w:rFonts w:ascii="Tahoma" w:hAnsi="Tahoma" w:cs="Tahoma"/>
          <w:lang w:val="en-GB"/>
        </w:rPr>
        <w:t xml:space="preserve"> welcomed all </w:t>
      </w:r>
      <w:r w:rsidR="00555DC7" w:rsidRPr="00036541">
        <w:rPr>
          <w:rFonts w:ascii="Tahoma" w:hAnsi="Tahoma" w:cs="Tahoma"/>
          <w:lang w:val="en-GB"/>
        </w:rPr>
        <w:t>Community Councillors, Councillors and members of the public</w:t>
      </w:r>
      <w:r w:rsidR="00412C15" w:rsidRPr="00036541">
        <w:rPr>
          <w:rFonts w:ascii="Tahoma" w:hAnsi="Tahoma" w:cs="Tahoma"/>
          <w:lang w:val="en-GB"/>
        </w:rPr>
        <w:t xml:space="preserve"> to the monthly meeting</w:t>
      </w:r>
      <w:r w:rsidR="00555DC7" w:rsidRPr="00036541">
        <w:rPr>
          <w:rFonts w:ascii="Tahoma" w:hAnsi="Tahoma" w:cs="Tahoma"/>
          <w:lang w:val="en-GB"/>
        </w:rPr>
        <w:t>.</w:t>
      </w:r>
    </w:p>
    <w:p w14:paraId="0EF95428" w14:textId="0E1E2DD8" w:rsidR="00412C15" w:rsidRPr="00036541" w:rsidRDefault="00412C15" w:rsidP="00555DC7">
      <w:pPr>
        <w:jc w:val="both"/>
        <w:rPr>
          <w:rFonts w:ascii="Tahoma" w:hAnsi="Tahoma" w:cs="Tahoma"/>
          <w:lang w:val="en-GB"/>
        </w:rPr>
      </w:pPr>
    </w:p>
    <w:p w14:paraId="36D16A7F" w14:textId="64DF4908" w:rsidR="00412C15" w:rsidRPr="00036541" w:rsidRDefault="00412C15" w:rsidP="00555DC7">
      <w:pPr>
        <w:jc w:val="both"/>
        <w:rPr>
          <w:rFonts w:ascii="Tahoma" w:hAnsi="Tahoma" w:cs="Tahoma"/>
          <w:lang w:val="en-GB"/>
        </w:rPr>
      </w:pPr>
      <w:r w:rsidRPr="00036541">
        <w:rPr>
          <w:rFonts w:ascii="Tahoma" w:hAnsi="Tahoma" w:cs="Tahoma"/>
          <w:lang w:val="en-GB"/>
        </w:rPr>
        <w:t>He informed the meeting that there would</w:t>
      </w:r>
      <w:r w:rsidR="003D1534" w:rsidRPr="00036541">
        <w:rPr>
          <w:rFonts w:ascii="Tahoma" w:hAnsi="Tahoma" w:cs="Tahoma"/>
          <w:lang w:val="en-GB"/>
        </w:rPr>
        <w:t xml:space="preserve"> not be a </w:t>
      </w:r>
      <w:r w:rsidR="00555DC7" w:rsidRPr="00036541">
        <w:rPr>
          <w:rFonts w:ascii="Tahoma" w:hAnsi="Tahoma" w:cs="Tahoma"/>
          <w:lang w:val="en-GB"/>
        </w:rPr>
        <w:t>p</w:t>
      </w:r>
      <w:r w:rsidR="003D1534" w:rsidRPr="00036541">
        <w:rPr>
          <w:rFonts w:ascii="Tahoma" w:hAnsi="Tahoma" w:cs="Tahoma"/>
          <w:lang w:val="en-GB"/>
        </w:rPr>
        <w:t>resent</w:t>
      </w:r>
      <w:r w:rsidR="00555DC7" w:rsidRPr="00036541">
        <w:rPr>
          <w:rFonts w:ascii="Tahoma" w:hAnsi="Tahoma" w:cs="Tahoma"/>
          <w:lang w:val="en-GB"/>
        </w:rPr>
        <w:t>at</w:t>
      </w:r>
      <w:r w:rsidR="003D1534" w:rsidRPr="00036541">
        <w:rPr>
          <w:rFonts w:ascii="Tahoma" w:hAnsi="Tahoma" w:cs="Tahoma"/>
          <w:lang w:val="en-GB"/>
        </w:rPr>
        <w:t>ion from Alex Malley</w:t>
      </w:r>
      <w:r w:rsidR="00555DC7" w:rsidRPr="00036541">
        <w:rPr>
          <w:rFonts w:ascii="Tahoma" w:hAnsi="Tahoma" w:cs="Tahoma"/>
          <w:lang w:val="en-GB"/>
        </w:rPr>
        <w:t xml:space="preserve"> </w:t>
      </w:r>
      <w:r w:rsidR="003D1534" w:rsidRPr="00036541">
        <w:rPr>
          <w:rFonts w:ascii="Tahoma" w:hAnsi="Tahoma" w:cs="Tahoma"/>
          <w:lang w:val="en-GB"/>
        </w:rPr>
        <w:t>(Grampian Postcard Club) due to</w:t>
      </w:r>
      <w:r w:rsidR="00555DC7" w:rsidRPr="00036541">
        <w:rPr>
          <w:rFonts w:ascii="Tahoma" w:hAnsi="Tahoma" w:cs="Tahoma"/>
          <w:lang w:val="en-GB"/>
        </w:rPr>
        <w:t xml:space="preserve"> family r</w:t>
      </w:r>
      <w:r w:rsidR="003D1534" w:rsidRPr="00036541">
        <w:rPr>
          <w:rFonts w:ascii="Tahoma" w:hAnsi="Tahoma" w:cs="Tahoma"/>
          <w:lang w:val="en-GB"/>
        </w:rPr>
        <w:t>eason</w:t>
      </w:r>
      <w:r w:rsidR="00555DC7" w:rsidRPr="00036541">
        <w:rPr>
          <w:rFonts w:ascii="Tahoma" w:hAnsi="Tahoma" w:cs="Tahoma"/>
          <w:lang w:val="en-GB"/>
        </w:rPr>
        <w:t>s</w:t>
      </w:r>
      <w:r w:rsidR="003D1534" w:rsidRPr="00036541">
        <w:rPr>
          <w:rFonts w:ascii="Tahoma" w:hAnsi="Tahoma" w:cs="Tahoma"/>
          <w:lang w:val="en-GB"/>
        </w:rPr>
        <w:t xml:space="preserve">.  </w:t>
      </w:r>
      <w:r w:rsidR="00555DC7" w:rsidRPr="00036541">
        <w:rPr>
          <w:rFonts w:ascii="Tahoma" w:hAnsi="Tahoma" w:cs="Tahoma"/>
          <w:lang w:val="en-GB"/>
        </w:rPr>
        <w:t>It is hoped that such a presentation can be arranged for a future meeting</w:t>
      </w:r>
      <w:r w:rsidR="003D1534" w:rsidRPr="00036541">
        <w:rPr>
          <w:rFonts w:ascii="Tahoma" w:hAnsi="Tahoma" w:cs="Tahoma"/>
          <w:lang w:val="en-GB"/>
        </w:rPr>
        <w:t>.</w:t>
      </w:r>
    </w:p>
    <w:p w14:paraId="72D3E198" w14:textId="45827489" w:rsidR="009A487B" w:rsidRPr="00036541" w:rsidRDefault="009A487B" w:rsidP="00555DC7">
      <w:pPr>
        <w:jc w:val="both"/>
        <w:rPr>
          <w:rFonts w:ascii="Tahoma" w:hAnsi="Tahoma" w:cs="Tahoma"/>
          <w:lang w:val="en-GB"/>
        </w:rPr>
      </w:pPr>
    </w:p>
    <w:p w14:paraId="2CBEFBB8" w14:textId="77777777" w:rsidR="006A227B" w:rsidRPr="00036541" w:rsidRDefault="006A227B" w:rsidP="00555DC7">
      <w:pPr>
        <w:jc w:val="both"/>
        <w:rPr>
          <w:rFonts w:ascii="Tahoma" w:hAnsi="Tahoma" w:cs="Tahoma"/>
          <w:b/>
          <w:lang w:val="en-GB"/>
        </w:rPr>
      </w:pPr>
    </w:p>
    <w:p w14:paraId="7282C649" w14:textId="2A305497" w:rsidR="00312111" w:rsidRPr="00036541" w:rsidRDefault="00312111" w:rsidP="00555DC7">
      <w:pPr>
        <w:jc w:val="both"/>
        <w:rPr>
          <w:rFonts w:ascii="Tahoma" w:hAnsi="Tahoma" w:cs="Tahoma"/>
          <w:b/>
          <w:lang w:val="en-GB"/>
        </w:rPr>
      </w:pPr>
      <w:r w:rsidRPr="00036541">
        <w:rPr>
          <w:rFonts w:ascii="Tahoma" w:hAnsi="Tahoma" w:cs="Tahoma"/>
          <w:b/>
          <w:lang w:val="en-GB"/>
        </w:rPr>
        <w:t>Declarations of Interest</w:t>
      </w:r>
    </w:p>
    <w:p w14:paraId="1B29E5E5" w14:textId="283D9691" w:rsidR="00312111" w:rsidRPr="00036541" w:rsidRDefault="00312111" w:rsidP="00555DC7">
      <w:pPr>
        <w:jc w:val="both"/>
        <w:rPr>
          <w:rFonts w:ascii="Tahoma" w:hAnsi="Tahoma" w:cs="Tahoma"/>
          <w:lang w:val="en-GB"/>
        </w:rPr>
      </w:pPr>
      <w:r w:rsidRPr="00036541">
        <w:rPr>
          <w:rFonts w:ascii="Tahoma" w:hAnsi="Tahoma" w:cs="Tahoma"/>
          <w:lang w:val="en-GB"/>
        </w:rPr>
        <w:t>No declarations of interest were made in relation to the business shown on the agenda.</w:t>
      </w:r>
    </w:p>
    <w:p w14:paraId="2CBB4EF5" w14:textId="5DC60327" w:rsidR="00312111" w:rsidRPr="00036541" w:rsidRDefault="00312111" w:rsidP="00555DC7">
      <w:pPr>
        <w:jc w:val="both"/>
        <w:rPr>
          <w:rFonts w:ascii="Tahoma" w:hAnsi="Tahoma" w:cs="Tahoma"/>
          <w:b/>
          <w:lang w:val="en-GB"/>
        </w:rPr>
      </w:pPr>
    </w:p>
    <w:p w14:paraId="1073DE24" w14:textId="77777777" w:rsidR="00312111" w:rsidRPr="00036541" w:rsidRDefault="00312111" w:rsidP="00555DC7">
      <w:pPr>
        <w:jc w:val="both"/>
        <w:rPr>
          <w:rFonts w:ascii="Tahoma" w:hAnsi="Tahoma" w:cs="Tahoma"/>
          <w:b/>
          <w:lang w:val="en-GB"/>
        </w:rPr>
      </w:pPr>
    </w:p>
    <w:p w14:paraId="5EA790F0" w14:textId="74EF52B1" w:rsidR="00223DBE" w:rsidRPr="00036541" w:rsidRDefault="00223DBE" w:rsidP="00555DC7">
      <w:pPr>
        <w:jc w:val="both"/>
        <w:rPr>
          <w:rFonts w:ascii="Tahoma" w:hAnsi="Tahoma" w:cs="Tahoma"/>
          <w:b/>
          <w:lang w:val="en-GB"/>
        </w:rPr>
      </w:pPr>
      <w:r w:rsidRPr="00036541">
        <w:rPr>
          <w:rFonts w:ascii="Tahoma" w:hAnsi="Tahoma" w:cs="Tahoma"/>
          <w:b/>
          <w:lang w:val="en-GB"/>
        </w:rPr>
        <w:t xml:space="preserve">Minute of </w:t>
      </w:r>
      <w:r w:rsidR="00312111" w:rsidRPr="00036541">
        <w:rPr>
          <w:rFonts w:ascii="Tahoma" w:hAnsi="Tahoma" w:cs="Tahoma"/>
          <w:b/>
          <w:lang w:val="en-GB"/>
        </w:rPr>
        <w:t xml:space="preserve">Previous </w:t>
      </w:r>
      <w:r w:rsidRPr="00036541">
        <w:rPr>
          <w:rFonts w:ascii="Tahoma" w:hAnsi="Tahoma" w:cs="Tahoma"/>
          <w:b/>
          <w:lang w:val="en-GB"/>
        </w:rPr>
        <w:t xml:space="preserve">Meeting </w:t>
      </w:r>
      <w:r w:rsidR="00312111" w:rsidRPr="00036541">
        <w:rPr>
          <w:rFonts w:ascii="Tahoma" w:hAnsi="Tahoma" w:cs="Tahoma"/>
          <w:b/>
          <w:lang w:val="en-GB"/>
        </w:rPr>
        <w:t>(18</w:t>
      </w:r>
      <w:r w:rsidR="00312111" w:rsidRPr="00036541">
        <w:rPr>
          <w:rFonts w:ascii="Tahoma" w:hAnsi="Tahoma" w:cs="Tahoma"/>
          <w:b/>
          <w:vertAlign w:val="superscript"/>
          <w:lang w:val="en-GB"/>
        </w:rPr>
        <w:t>th</w:t>
      </w:r>
      <w:r w:rsidR="00312111" w:rsidRPr="00036541">
        <w:rPr>
          <w:rFonts w:ascii="Tahoma" w:hAnsi="Tahoma" w:cs="Tahoma"/>
          <w:b/>
          <w:lang w:val="en-GB"/>
        </w:rPr>
        <w:t xml:space="preserve"> June 2018)</w:t>
      </w:r>
    </w:p>
    <w:p w14:paraId="5CE03C45" w14:textId="3AF21C3C" w:rsidR="003D1534" w:rsidRPr="00036541" w:rsidRDefault="00312111" w:rsidP="00555DC7">
      <w:pPr>
        <w:jc w:val="both"/>
        <w:rPr>
          <w:rFonts w:ascii="Tahoma" w:hAnsi="Tahoma" w:cs="Tahoma"/>
          <w:lang w:val="en-GB"/>
        </w:rPr>
      </w:pPr>
      <w:r w:rsidRPr="00036541">
        <w:rPr>
          <w:rFonts w:ascii="Tahoma" w:hAnsi="Tahoma" w:cs="Tahoma"/>
          <w:lang w:val="en-GB"/>
        </w:rPr>
        <w:t>Page 1 of the previous minute showed that ICC had not objected to the planning application for McDonalds. ICC did object to this application, but there was confusion surrounding sources quoted in the Inverurie Advertiser. The Chair apologised to the Inverurie Advertiser for any inconvenience caused.</w:t>
      </w:r>
    </w:p>
    <w:p w14:paraId="7531F52C" w14:textId="18979A50" w:rsidR="00312111" w:rsidRPr="00036541" w:rsidRDefault="00312111" w:rsidP="00555DC7">
      <w:pPr>
        <w:jc w:val="both"/>
        <w:rPr>
          <w:rFonts w:ascii="Tahoma" w:hAnsi="Tahoma" w:cs="Tahoma"/>
          <w:lang w:val="en-GB"/>
        </w:rPr>
      </w:pPr>
    </w:p>
    <w:p w14:paraId="0B07B653" w14:textId="257B79B2" w:rsidR="00312111" w:rsidRPr="00036541" w:rsidRDefault="00312111" w:rsidP="00555DC7">
      <w:pPr>
        <w:jc w:val="both"/>
        <w:rPr>
          <w:rFonts w:ascii="Tahoma" w:hAnsi="Tahoma" w:cs="Tahoma"/>
          <w:lang w:val="en-GB"/>
        </w:rPr>
      </w:pPr>
      <w:r w:rsidRPr="00036541">
        <w:rPr>
          <w:rFonts w:ascii="Tahoma" w:hAnsi="Tahoma" w:cs="Tahoma"/>
          <w:lang w:val="en-GB"/>
        </w:rPr>
        <w:t>A typing error was corrected in page 2 under AOCB, in relation to Inverurie and ‘District’ Councillors.</w:t>
      </w:r>
    </w:p>
    <w:p w14:paraId="463D902E" w14:textId="77777777" w:rsidR="003D1534" w:rsidRPr="00036541" w:rsidRDefault="003D1534" w:rsidP="00555DC7">
      <w:pPr>
        <w:jc w:val="both"/>
        <w:rPr>
          <w:rFonts w:ascii="Tahoma" w:hAnsi="Tahoma" w:cs="Tahoma"/>
          <w:b/>
          <w:lang w:val="en-GB"/>
        </w:rPr>
      </w:pPr>
    </w:p>
    <w:p w14:paraId="720011E3" w14:textId="5F23359D" w:rsidR="00B8311E" w:rsidRDefault="00312111" w:rsidP="00555DC7">
      <w:pPr>
        <w:jc w:val="both"/>
        <w:rPr>
          <w:rFonts w:ascii="Tahoma" w:hAnsi="Tahoma" w:cs="Tahoma"/>
          <w:lang w:val="en-GB"/>
        </w:rPr>
      </w:pPr>
      <w:r w:rsidRPr="00036541">
        <w:rPr>
          <w:rFonts w:ascii="Tahoma" w:hAnsi="Tahoma" w:cs="Tahoma"/>
          <w:lang w:val="en-GB"/>
        </w:rPr>
        <w:t>Fiona Peebles</w:t>
      </w:r>
      <w:r w:rsidR="00040F20" w:rsidRPr="00036541">
        <w:rPr>
          <w:rFonts w:ascii="Tahoma" w:hAnsi="Tahoma" w:cs="Tahoma"/>
          <w:lang w:val="en-GB"/>
        </w:rPr>
        <w:t xml:space="preserve">, seconded by John Sangster, </w:t>
      </w:r>
      <w:r w:rsidRPr="00036541">
        <w:rPr>
          <w:rFonts w:ascii="Tahoma" w:hAnsi="Tahoma" w:cs="Tahoma"/>
          <w:lang w:val="en-GB"/>
        </w:rPr>
        <w:t>proposed</w:t>
      </w:r>
      <w:r w:rsidR="00B8311E" w:rsidRPr="00036541">
        <w:rPr>
          <w:rFonts w:ascii="Tahoma" w:hAnsi="Tahoma" w:cs="Tahoma"/>
          <w:lang w:val="en-GB"/>
        </w:rPr>
        <w:t xml:space="preserve"> that the amended minute from the previous meeting be accepted as an accurate record of proceedings.</w:t>
      </w:r>
      <w:r w:rsidR="00040F20" w:rsidRPr="00036541">
        <w:rPr>
          <w:rFonts w:ascii="Tahoma" w:hAnsi="Tahoma" w:cs="Tahoma"/>
          <w:lang w:val="en-GB"/>
        </w:rPr>
        <w:t xml:space="preserve"> </w:t>
      </w:r>
      <w:r w:rsidR="00B8311E" w:rsidRPr="00036541">
        <w:rPr>
          <w:rFonts w:ascii="Tahoma" w:hAnsi="Tahoma" w:cs="Tahoma"/>
          <w:lang w:val="en-GB"/>
        </w:rPr>
        <w:t xml:space="preserve">This was </w:t>
      </w:r>
      <w:r w:rsidR="00B8311E" w:rsidRPr="00036541">
        <w:rPr>
          <w:rFonts w:ascii="Tahoma" w:hAnsi="Tahoma" w:cs="Tahoma"/>
          <w:b/>
          <w:lang w:val="en-GB"/>
        </w:rPr>
        <w:t>agreed</w:t>
      </w:r>
      <w:r w:rsidR="00B8311E" w:rsidRPr="00036541">
        <w:rPr>
          <w:rFonts w:ascii="Tahoma" w:hAnsi="Tahoma" w:cs="Tahoma"/>
          <w:lang w:val="en-GB"/>
        </w:rPr>
        <w:t>.</w:t>
      </w:r>
    </w:p>
    <w:p w14:paraId="64CCC1CB" w14:textId="1E3368F5" w:rsidR="00616553" w:rsidRDefault="00616553" w:rsidP="00555DC7">
      <w:pPr>
        <w:jc w:val="both"/>
        <w:rPr>
          <w:rFonts w:ascii="Tahoma" w:hAnsi="Tahoma" w:cs="Tahoma"/>
          <w:lang w:val="en-GB"/>
        </w:rPr>
      </w:pPr>
    </w:p>
    <w:p w14:paraId="354E3B2C" w14:textId="77777777" w:rsidR="00616553" w:rsidRPr="00616553" w:rsidRDefault="00616553" w:rsidP="00555DC7">
      <w:pPr>
        <w:jc w:val="both"/>
        <w:rPr>
          <w:rFonts w:ascii="Tahoma" w:hAnsi="Tahoma" w:cs="Tahoma"/>
          <w:lang w:val="en-GB"/>
        </w:rPr>
      </w:pPr>
    </w:p>
    <w:p w14:paraId="54692F64" w14:textId="77777777" w:rsidR="0055689A" w:rsidRPr="00036541" w:rsidRDefault="0055689A" w:rsidP="00555DC7">
      <w:pPr>
        <w:jc w:val="both"/>
        <w:rPr>
          <w:rFonts w:ascii="Tahoma" w:hAnsi="Tahoma" w:cs="Tahoma"/>
          <w:b/>
          <w:lang w:val="en-GB"/>
        </w:rPr>
      </w:pPr>
    </w:p>
    <w:p w14:paraId="675F798A" w14:textId="07BB199E" w:rsidR="00F32A4E" w:rsidRPr="00036541" w:rsidRDefault="00F32A4E" w:rsidP="00555DC7">
      <w:pPr>
        <w:jc w:val="both"/>
        <w:rPr>
          <w:rFonts w:ascii="Tahoma" w:hAnsi="Tahoma" w:cs="Tahoma"/>
          <w:b/>
          <w:lang w:val="en-GB"/>
        </w:rPr>
      </w:pPr>
      <w:r w:rsidRPr="00036541">
        <w:rPr>
          <w:rFonts w:ascii="Tahoma" w:hAnsi="Tahoma" w:cs="Tahoma"/>
          <w:b/>
          <w:lang w:val="en-GB"/>
        </w:rPr>
        <w:lastRenderedPageBreak/>
        <w:t>ICC Laptop</w:t>
      </w:r>
    </w:p>
    <w:p w14:paraId="401FCB2B" w14:textId="6A91CE22" w:rsidR="00F32A4E" w:rsidRPr="00036541" w:rsidRDefault="00F32A4E" w:rsidP="00555DC7">
      <w:pPr>
        <w:jc w:val="both"/>
        <w:rPr>
          <w:rFonts w:ascii="Tahoma" w:hAnsi="Tahoma" w:cs="Tahoma"/>
          <w:lang w:val="en-GB"/>
        </w:rPr>
      </w:pPr>
      <w:r w:rsidRPr="00036541">
        <w:rPr>
          <w:rFonts w:ascii="Tahoma" w:hAnsi="Tahoma" w:cs="Tahoma"/>
          <w:lang w:val="en-GB"/>
        </w:rPr>
        <w:t>Ron</w:t>
      </w:r>
      <w:r w:rsidR="00040F20" w:rsidRPr="00036541">
        <w:rPr>
          <w:rFonts w:ascii="Tahoma" w:hAnsi="Tahoma" w:cs="Tahoma"/>
          <w:lang w:val="en-GB"/>
        </w:rPr>
        <w:t xml:space="preserve"> Reid</w:t>
      </w:r>
      <w:r w:rsidRPr="00036541">
        <w:rPr>
          <w:rFonts w:ascii="Tahoma" w:hAnsi="Tahoma" w:cs="Tahoma"/>
          <w:lang w:val="en-GB"/>
        </w:rPr>
        <w:t xml:space="preserve"> had been in touch with </w:t>
      </w:r>
      <w:r w:rsidR="00D606B6" w:rsidRPr="00036541">
        <w:rPr>
          <w:rFonts w:ascii="Tahoma" w:hAnsi="Tahoma" w:cs="Tahoma"/>
          <w:lang w:val="en-GB"/>
        </w:rPr>
        <w:t>AO</w:t>
      </w:r>
      <w:r w:rsidRPr="00036541">
        <w:rPr>
          <w:rFonts w:ascii="Tahoma" w:hAnsi="Tahoma" w:cs="Tahoma"/>
          <w:lang w:val="en-GB"/>
        </w:rPr>
        <w:t>.com as he used a personal credit card</w:t>
      </w:r>
      <w:r w:rsidR="00040F20" w:rsidRPr="00036541">
        <w:rPr>
          <w:rFonts w:ascii="Tahoma" w:hAnsi="Tahoma" w:cs="Tahoma"/>
          <w:lang w:val="en-GB"/>
        </w:rPr>
        <w:t xml:space="preserve"> to purchase the ICC laptop</w:t>
      </w:r>
      <w:r w:rsidRPr="00036541">
        <w:rPr>
          <w:rFonts w:ascii="Tahoma" w:hAnsi="Tahoma" w:cs="Tahoma"/>
          <w:lang w:val="en-GB"/>
        </w:rPr>
        <w:t>.</w:t>
      </w:r>
      <w:r w:rsidR="00040F20" w:rsidRPr="00036541">
        <w:rPr>
          <w:rFonts w:ascii="Tahoma" w:hAnsi="Tahoma" w:cs="Tahoma"/>
          <w:lang w:val="en-GB"/>
        </w:rPr>
        <w:t xml:space="preserve"> Financial protection is provided under Section 75 of the Consumer Credit Act 1974, if the item is for personal use</w:t>
      </w:r>
      <w:r w:rsidR="00D606B6" w:rsidRPr="00036541">
        <w:rPr>
          <w:rFonts w:ascii="Tahoma" w:hAnsi="Tahoma" w:cs="Tahoma"/>
          <w:lang w:val="en-GB"/>
        </w:rPr>
        <w:t>. This protection is not provided if the item is for business use.</w:t>
      </w:r>
      <w:r w:rsidR="00040F20" w:rsidRPr="00036541">
        <w:rPr>
          <w:rFonts w:ascii="Tahoma" w:hAnsi="Tahoma" w:cs="Tahoma"/>
          <w:lang w:val="en-GB"/>
        </w:rPr>
        <w:t xml:space="preserve"> </w:t>
      </w:r>
      <w:r w:rsidR="00D606B6" w:rsidRPr="00036541">
        <w:rPr>
          <w:rFonts w:ascii="Tahoma" w:hAnsi="Tahoma" w:cs="Tahoma"/>
          <w:lang w:val="en-GB"/>
        </w:rPr>
        <w:t>Following negation, AO</w:t>
      </w:r>
      <w:r w:rsidRPr="00036541">
        <w:rPr>
          <w:rFonts w:ascii="Tahoma" w:hAnsi="Tahoma" w:cs="Tahoma"/>
          <w:lang w:val="en-GB"/>
        </w:rPr>
        <w:t xml:space="preserve"> agreed to a 55</w:t>
      </w:r>
      <w:r w:rsidR="00D606B6" w:rsidRPr="00036541">
        <w:rPr>
          <w:rFonts w:ascii="Tahoma" w:hAnsi="Tahoma" w:cs="Tahoma"/>
          <w:lang w:val="en-GB"/>
        </w:rPr>
        <w:t>% r</w:t>
      </w:r>
      <w:r w:rsidRPr="00036541">
        <w:rPr>
          <w:rFonts w:ascii="Tahoma" w:hAnsi="Tahoma" w:cs="Tahoma"/>
          <w:lang w:val="en-GB"/>
        </w:rPr>
        <w:t xml:space="preserve">efund on </w:t>
      </w:r>
      <w:r w:rsidR="00D606B6" w:rsidRPr="00036541">
        <w:rPr>
          <w:rFonts w:ascii="Tahoma" w:hAnsi="Tahoma" w:cs="Tahoma"/>
          <w:lang w:val="en-GB"/>
        </w:rPr>
        <w:t xml:space="preserve">the </w:t>
      </w:r>
      <w:r w:rsidRPr="00036541">
        <w:rPr>
          <w:rFonts w:ascii="Tahoma" w:hAnsi="Tahoma" w:cs="Tahoma"/>
          <w:lang w:val="en-GB"/>
        </w:rPr>
        <w:t>laptop</w:t>
      </w:r>
      <w:r w:rsidR="00D606B6" w:rsidRPr="00036541">
        <w:rPr>
          <w:rFonts w:ascii="Tahoma" w:hAnsi="Tahoma" w:cs="Tahoma"/>
          <w:lang w:val="en-GB"/>
        </w:rPr>
        <w:t>. The arrangements for this will be discussed between Josh, John and Ron, outside of the meeting.</w:t>
      </w:r>
    </w:p>
    <w:p w14:paraId="451630B1" w14:textId="5717E3F9" w:rsidR="00D606B6" w:rsidRPr="00036541" w:rsidRDefault="00D606B6" w:rsidP="00D606B6">
      <w:pPr>
        <w:jc w:val="right"/>
        <w:rPr>
          <w:rFonts w:ascii="Tahoma" w:hAnsi="Tahoma" w:cs="Tahoma"/>
          <w:color w:val="FF0000"/>
          <w:lang w:val="en-GB"/>
        </w:rPr>
      </w:pPr>
      <w:r w:rsidRPr="00036541">
        <w:rPr>
          <w:rFonts w:ascii="Tahoma" w:hAnsi="Tahoma" w:cs="Tahoma"/>
          <w:color w:val="FF0000"/>
          <w:lang w:val="en-GB"/>
        </w:rPr>
        <w:t>ACTION: Josh MacRae, John Smith, Ron Reid.</w:t>
      </w:r>
    </w:p>
    <w:p w14:paraId="2319A41A" w14:textId="77777777" w:rsidR="00D606B6" w:rsidRPr="00036541" w:rsidRDefault="00D606B6" w:rsidP="00555DC7">
      <w:pPr>
        <w:jc w:val="both"/>
        <w:rPr>
          <w:rFonts w:ascii="Tahoma" w:hAnsi="Tahoma" w:cs="Tahoma"/>
          <w:lang w:val="en-GB"/>
        </w:rPr>
      </w:pPr>
    </w:p>
    <w:p w14:paraId="1EC20451" w14:textId="3671D713" w:rsidR="00F32A4E" w:rsidRPr="00036541" w:rsidRDefault="00F32A4E" w:rsidP="00555DC7">
      <w:pPr>
        <w:jc w:val="both"/>
        <w:rPr>
          <w:rFonts w:ascii="Tahoma" w:hAnsi="Tahoma" w:cs="Tahoma"/>
          <w:lang w:val="en-GB"/>
        </w:rPr>
      </w:pPr>
      <w:r w:rsidRPr="00036541">
        <w:rPr>
          <w:rFonts w:ascii="Tahoma" w:hAnsi="Tahoma" w:cs="Tahoma"/>
          <w:lang w:val="en-GB"/>
        </w:rPr>
        <w:t xml:space="preserve">A new laptop </w:t>
      </w:r>
      <w:r w:rsidR="00D606B6" w:rsidRPr="00036541">
        <w:rPr>
          <w:rFonts w:ascii="Tahoma" w:hAnsi="Tahoma" w:cs="Tahoma"/>
          <w:lang w:val="en-GB"/>
        </w:rPr>
        <w:t>was</w:t>
      </w:r>
      <w:r w:rsidRPr="00036541">
        <w:rPr>
          <w:rFonts w:ascii="Tahoma" w:hAnsi="Tahoma" w:cs="Tahoma"/>
          <w:lang w:val="en-GB"/>
        </w:rPr>
        <w:t xml:space="preserve"> purchased from </w:t>
      </w:r>
      <w:proofErr w:type="spellStart"/>
      <w:r w:rsidRPr="00036541">
        <w:rPr>
          <w:rFonts w:ascii="Tahoma" w:hAnsi="Tahoma" w:cs="Tahoma"/>
          <w:lang w:val="en-GB"/>
        </w:rPr>
        <w:t>Currys</w:t>
      </w:r>
      <w:proofErr w:type="spellEnd"/>
      <w:r w:rsidRPr="00036541">
        <w:rPr>
          <w:rFonts w:ascii="Tahoma" w:hAnsi="Tahoma" w:cs="Tahoma"/>
          <w:lang w:val="en-GB"/>
        </w:rPr>
        <w:t xml:space="preserve"> </w:t>
      </w:r>
      <w:r w:rsidR="00D606B6" w:rsidRPr="00036541">
        <w:rPr>
          <w:rFonts w:ascii="Tahoma" w:hAnsi="Tahoma" w:cs="Tahoma"/>
          <w:lang w:val="en-GB"/>
        </w:rPr>
        <w:t>PC</w:t>
      </w:r>
      <w:r w:rsidRPr="00036541">
        <w:rPr>
          <w:rFonts w:ascii="Tahoma" w:hAnsi="Tahoma" w:cs="Tahoma"/>
          <w:lang w:val="en-GB"/>
        </w:rPr>
        <w:t xml:space="preserve"> </w:t>
      </w:r>
      <w:r w:rsidR="00D606B6" w:rsidRPr="00036541">
        <w:rPr>
          <w:rFonts w:ascii="Tahoma" w:hAnsi="Tahoma" w:cs="Tahoma"/>
          <w:lang w:val="en-GB"/>
        </w:rPr>
        <w:t>W</w:t>
      </w:r>
      <w:r w:rsidRPr="00036541">
        <w:rPr>
          <w:rFonts w:ascii="Tahoma" w:hAnsi="Tahoma" w:cs="Tahoma"/>
          <w:lang w:val="en-GB"/>
        </w:rPr>
        <w:t>orld for £419.98</w:t>
      </w:r>
      <w:r w:rsidR="00D606B6" w:rsidRPr="00036541">
        <w:rPr>
          <w:rFonts w:ascii="Tahoma" w:hAnsi="Tahoma" w:cs="Tahoma"/>
          <w:lang w:val="en-GB"/>
        </w:rPr>
        <w:t>, with a three-year insurance package</w:t>
      </w:r>
      <w:r w:rsidRPr="00036541">
        <w:rPr>
          <w:rFonts w:ascii="Tahoma" w:hAnsi="Tahoma" w:cs="Tahoma"/>
          <w:lang w:val="en-GB"/>
        </w:rPr>
        <w:t>.</w:t>
      </w:r>
      <w:r w:rsidR="00D606B6" w:rsidRPr="00036541">
        <w:rPr>
          <w:rFonts w:ascii="Tahoma" w:hAnsi="Tahoma" w:cs="Tahoma"/>
          <w:lang w:val="en-GB"/>
        </w:rPr>
        <w:t xml:space="preserve"> George Petrie purchased the new laptop, and the Community Council </w:t>
      </w:r>
      <w:r w:rsidR="00D606B6" w:rsidRPr="00036541">
        <w:rPr>
          <w:rFonts w:ascii="Tahoma" w:hAnsi="Tahoma" w:cs="Tahoma"/>
          <w:b/>
          <w:lang w:val="en-GB"/>
        </w:rPr>
        <w:t>agreed</w:t>
      </w:r>
      <w:r w:rsidR="00D606B6" w:rsidRPr="00036541">
        <w:rPr>
          <w:rFonts w:ascii="Tahoma" w:hAnsi="Tahoma" w:cs="Tahoma"/>
          <w:lang w:val="en-GB"/>
        </w:rPr>
        <w:t xml:space="preserve"> to reimburse George the full amount.</w:t>
      </w:r>
    </w:p>
    <w:p w14:paraId="27E26DB3" w14:textId="0EAABECE" w:rsidR="009A487B" w:rsidRPr="00036541" w:rsidRDefault="00223DBE" w:rsidP="00555DC7">
      <w:pPr>
        <w:jc w:val="both"/>
        <w:rPr>
          <w:rFonts w:ascii="Tahoma" w:hAnsi="Tahoma" w:cs="Tahoma"/>
          <w:b/>
          <w:lang w:val="en-GB"/>
        </w:rPr>
      </w:pPr>
      <w:r w:rsidRPr="00036541">
        <w:rPr>
          <w:rFonts w:ascii="Tahoma" w:hAnsi="Tahoma" w:cs="Tahoma"/>
          <w:lang w:val="en-GB"/>
        </w:rPr>
        <w:t xml:space="preserve">                      </w:t>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r w:rsidRPr="00036541">
        <w:rPr>
          <w:rFonts w:ascii="Tahoma" w:hAnsi="Tahoma" w:cs="Tahoma"/>
          <w:lang w:val="en-GB"/>
        </w:rPr>
        <w:tab/>
      </w:r>
    </w:p>
    <w:p w14:paraId="15A1D9EF" w14:textId="77777777" w:rsidR="009A487B" w:rsidRPr="00036541" w:rsidRDefault="009A487B" w:rsidP="00555DC7">
      <w:pPr>
        <w:jc w:val="both"/>
        <w:rPr>
          <w:rFonts w:ascii="Tahoma" w:hAnsi="Tahoma" w:cs="Tahoma"/>
          <w:b/>
          <w:lang w:val="en-GB"/>
        </w:rPr>
      </w:pPr>
    </w:p>
    <w:p w14:paraId="6226A901" w14:textId="7F22EFDA" w:rsidR="009A487B" w:rsidRPr="00036541" w:rsidRDefault="009A487B" w:rsidP="00555DC7">
      <w:pPr>
        <w:jc w:val="both"/>
        <w:rPr>
          <w:rFonts w:ascii="Tahoma" w:hAnsi="Tahoma" w:cs="Tahoma"/>
          <w:b/>
          <w:lang w:val="en-GB"/>
        </w:rPr>
      </w:pPr>
      <w:r w:rsidRPr="00036541">
        <w:rPr>
          <w:rFonts w:ascii="Tahoma" w:hAnsi="Tahoma" w:cs="Tahoma"/>
          <w:b/>
          <w:lang w:val="en-GB"/>
        </w:rPr>
        <w:t>Police Report</w:t>
      </w:r>
    </w:p>
    <w:p w14:paraId="4F1B83F8" w14:textId="69DD59B1" w:rsidR="00FF6B70" w:rsidRPr="00036541" w:rsidRDefault="00FF6B70" w:rsidP="00555DC7">
      <w:pPr>
        <w:jc w:val="both"/>
        <w:rPr>
          <w:rFonts w:ascii="Tahoma" w:hAnsi="Tahoma" w:cs="Tahoma"/>
          <w:lang w:val="en-GB"/>
        </w:rPr>
      </w:pPr>
      <w:r w:rsidRPr="00036541">
        <w:rPr>
          <w:rFonts w:ascii="Tahoma" w:hAnsi="Tahoma" w:cs="Tahoma"/>
          <w:lang w:val="en-GB"/>
        </w:rPr>
        <w:t xml:space="preserve">The Community Council </w:t>
      </w:r>
      <w:r w:rsidRPr="00036541">
        <w:rPr>
          <w:rFonts w:ascii="Tahoma" w:hAnsi="Tahoma" w:cs="Tahoma"/>
          <w:b/>
          <w:lang w:val="en-GB"/>
        </w:rPr>
        <w:t>agreed</w:t>
      </w:r>
      <w:r w:rsidRPr="00036541">
        <w:rPr>
          <w:rFonts w:ascii="Tahoma" w:hAnsi="Tahoma" w:cs="Tahoma"/>
          <w:lang w:val="en-GB"/>
        </w:rPr>
        <w:t xml:space="preserve"> to the Chair’s request to take this item earlier in the agenda.</w:t>
      </w:r>
    </w:p>
    <w:p w14:paraId="138BA413" w14:textId="77777777" w:rsidR="00FF6B70" w:rsidRPr="00036541" w:rsidRDefault="00FF6B70" w:rsidP="00555DC7">
      <w:pPr>
        <w:jc w:val="both"/>
        <w:rPr>
          <w:rFonts w:ascii="Tahoma" w:hAnsi="Tahoma" w:cs="Tahoma"/>
          <w:lang w:val="en-GB"/>
        </w:rPr>
      </w:pPr>
    </w:p>
    <w:p w14:paraId="0F2C8AB8" w14:textId="1D16BF89" w:rsidR="009A487B" w:rsidRPr="00036541" w:rsidRDefault="008A32F5" w:rsidP="00555DC7">
      <w:pPr>
        <w:jc w:val="both"/>
        <w:rPr>
          <w:rFonts w:ascii="Tahoma" w:hAnsi="Tahoma" w:cs="Tahoma"/>
          <w:lang w:val="en-GB"/>
        </w:rPr>
      </w:pPr>
      <w:r>
        <w:rPr>
          <w:rFonts w:ascii="Tahoma" w:hAnsi="Tahoma" w:cs="Tahoma"/>
          <w:lang w:val="en-GB"/>
        </w:rPr>
        <w:t>A copy of the Police Report can be found at the end of this minute.</w:t>
      </w:r>
    </w:p>
    <w:p w14:paraId="0B74C191" w14:textId="193291BF" w:rsidR="009A487B" w:rsidRPr="00036541" w:rsidRDefault="009A487B" w:rsidP="00555DC7">
      <w:pPr>
        <w:jc w:val="both"/>
        <w:rPr>
          <w:rFonts w:ascii="Tahoma" w:hAnsi="Tahoma" w:cs="Tahoma"/>
          <w:lang w:val="en-GB"/>
        </w:rPr>
      </w:pPr>
    </w:p>
    <w:p w14:paraId="440E1D76" w14:textId="17AD4581" w:rsidR="009A487B" w:rsidRPr="00036541" w:rsidRDefault="009A487B" w:rsidP="00555DC7">
      <w:pPr>
        <w:jc w:val="both"/>
        <w:rPr>
          <w:rFonts w:ascii="Tahoma" w:hAnsi="Tahoma" w:cs="Tahoma"/>
          <w:lang w:val="en-GB"/>
        </w:rPr>
      </w:pPr>
      <w:r w:rsidRPr="00036541">
        <w:rPr>
          <w:rFonts w:ascii="Tahoma" w:hAnsi="Tahoma" w:cs="Tahoma"/>
          <w:lang w:val="en-GB"/>
        </w:rPr>
        <w:t xml:space="preserve">Councillor </w:t>
      </w:r>
      <w:proofErr w:type="spellStart"/>
      <w:r w:rsidRPr="00036541">
        <w:rPr>
          <w:rFonts w:ascii="Tahoma" w:hAnsi="Tahoma" w:cs="Tahoma"/>
          <w:lang w:val="en-GB"/>
        </w:rPr>
        <w:t>Ew</w:t>
      </w:r>
      <w:r w:rsidR="00D606B6" w:rsidRPr="00036541">
        <w:rPr>
          <w:rFonts w:ascii="Tahoma" w:hAnsi="Tahoma" w:cs="Tahoma"/>
          <w:lang w:val="en-GB"/>
        </w:rPr>
        <w:t>e</w:t>
      </w:r>
      <w:r w:rsidRPr="00036541">
        <w:rPr>
          <w:rFonts w:ascii="Tahoma" w:hAnsi="Tahoma" w:cs="Tahoma"/>
          <w:lang w:val="en-GB"/>
        </w:rPr>
        <w:t>n</w:t>
      </w:r>
      <w:r w:rsidR="009A6506" w:rsidRPr="00036541">
        <w:rPr>
          <w:rFonts w:ascii="Tahoma" w:hAnsi="Tahoma" w:cs="Tahoma"/>
          <w:lang w:val="en-GB"/>
        </w:rPr>
        <w:t>son</w:t>
      </w:r>
      <w:proofErr w:type="spellEnd"/>
      <w:r w:rsidR="009A6506" w:rsidRPr="00036541">
        <w:rPr>
          <w:rFonts w:ascii="Tahoma" w:hAnsi="Tahoma" w:cs="Tahoma"/>
          <w:lang w:val="en-GB"/>
        </w:rPr>
        <w:t xml:space="preserve"> informed</w:t>
      </w:r>
      <w:r w:rsidRPr="00036541">
        <w:rPr>
          <w:rFonts w:ascii="Tahoma" w:hAnsi="Tahoma" w:cs="Tahoma"/>
          <w:lang w:val="en-GB"/>
        </w:rPr>
        <w:t xml:space="preserve"> the meeting that</w:t>
      </w:r>
      <w:r w:rsidR="00D606B6" w:rsidRPr="00036541">
        <w:rPr>
          <w:rFonts w:ascii="Tahoma" w:hAnsi="Tahoma" w:cs="Tahoma"/>
          <w:lang w:val="en-GB"/>
        </w:rPr>
        <w:t xml:space="preserve"> a</w:t>
      </w:r>
      <w:r w:rsidRPr="00036541">
        <w:rPr>
          <w:rFonts w:ascii="Tahoma" w:hAnsi="Tahoma" w:cs="Tahoma"/>
          <w:lang w:val="en-GB"/>
        </w:rPr>
        <w:t xml:space="preserve"> phone scam is taking place in Inverurie</w:t>
      </w:r>
      <w:r w:rsidR="00D606B6" w:rsidRPr="00036541">
        <w:rPr>
          <w:rFonts w:ascii="Tahoma" w:hAnsi="Tahoma" w:cs="Tahoma"/>
          <w:lang w:val="en-GB"/>
        </w:rPr>
        <w:t xml:space="preserve"> and encouraged Community Councillors to spread awareness of this</w:t>
      </w:r>
      <w:r w:rsidRPr="00036541">
        <w:rPr>
          <w:rFonts w:ascii="Tahoma" w:hAnsi="Tahoma" w:cs="Tahoma"/>
          <w:lang w:val="en-GB"/>
        </w:rPr>
        <w:t>.</w:t>
      </w:r>
    </w:p>
    <w:p w14:paraId="120B5474" w14:textId="57B3AF7F" w:rsidR="009A487B" w:rsidRPr="00036541" w:rsidRDefault="009A487B" w:rsidP="00555DC7">
      <w:pPr>
        <w:jc w:val="both"/>
        <w:rPr>
          <w:rFonts w:ascii="Tahoma" w:hAnsi="Tahoma" w:cs="Tahoma"/>
          <w:lang w:val="en-GB"/>
        </w:rPr>
      </w:pPr>
    </w:p>
    <w:p w14:paraId="23606E4F" w14:textId="4472B1FC" w:rsidR="009A487B" w:rsidRPr="00036541" w:rsidRDefault="009A487B" w:rsidP="00555DC7">
      <w:pPr>
        <w:jc w:val="both"/>
        <w:rPr>
          <w:rFonts w:ascii="Tahoma" w:hAnsi="Tahoma" w:cs="Tahoma"/>
          <w:lang w:val="en-GB"/>
        </w:rPr>
      </w:pPr>
      <w:r w:rsidRPr="00036541">
        <w:rPr>
          <w:rFonts w:ascii="Tahoma" w:hAnsi="Tahoma" w:cs="Tahoma"/>
          <w:lang w:val="en-GB"/>
        </w:rPr>
        <w:t xml:space="preserve">Police Scotland </w:t>
      </w:r>
      <w:r w:rsidR="00D606B6" w:rsidRPr="00036541">
        <w:rPr>
          <w:rFonts w:ascii="Tahoma" w:hAnsi="Tahoma" w:cs="Tahoma"/>
          <w:lang w:val="en-GB"/>
        </w:rPr>
        <w:t>advised</w:t>
      </w:r>
      <w:r w:rsidRPr="00036541">
        <w:rPr>
          <w:rFonts w:ascii="Tahoma" w:hAnsi="Tahoma" w:cs="Tahoma"/>
          <w:lang w:val="en-GB"/>
        </w:rPr>
        <w:t xml:space="preserve"> the meeting that if any residents </w:t>
      </w:r>
      <w:r w:rsidR="00D606B6" w:rsidRPr="00036541">
        <w:rPr>
          <w:rFonts w:ascii="Tahoma" w:hAnsi="Tahoma" w:cs="Tahoma"/>
          <w:lang w:val="en-GB"/>
        </w:rPr>
        <w:t xml:space="preserve">are subject to such a scam, they should hang up </w:t>
      </w:r>
      <w:r w:rsidRPr="00036541">
        <w:rPr>
          <w:rFonts w:ascii="Tahoma" w:hAnsi="Tahoma" w:cs="Tahoma"/>
          <w:lang w:val="en-GB"/>
        </w:rPr>
        <w:t>contact 101.</w:t>
      </w:r>
    </w:p>
    <w:p w14:paraId="417398C2" w14:textId="582589EC" w:rsidR="009A487B" w:rsidRPr="00036541" w:rsidRDefault="009A487B" w:rsidP="00555DC7">
      <w:pPr>
        <w:jc w:val="both"/>
        <w:rPr>
          <w:rFonts w:ascii="Tahoma" w:hAnsi="Tahoma" w:cs="Tahoma"/>
          <w:lang w:val="en-GB"/>
        </w:rPr>
      </w:pPr>
    </w:p>
    <w:p w14:paraId="3328F4DB" w14:textId="77777777" w:rsidR="00FF6B70" w:rsidRPr="00036541" w:rsidRDefault="00FF6B70" w:rsidP="00555DC7">
      <w:pPr>
        <w:jc w:val="both"/>
        <w:rPr>
          <w:rFonts w:ascii="Tahoma" w:hAnsi="Tahoma" w:cs="Tahoma"/>
          <w:lang w:val="en-GB"/>
        </w:rPr>
      </w:pPr>
    </w:p>
    <w:p w14:paraId="6351F853" w14:textId="45465265" w:rsidR="00FF6B70" w:rsidRPr="00036541" w:rsidRDefault="00FF6B70" w:rsidP="00FF6B70">
      <w:pPr>
        <w:jc w:val="both"/>
        <w:rPr>
          <w:rFonts w:ascii="Tahoma" w:hAnsi="Tahoma" w:cs="Tahoma"/>
          <w:b/>
          <w:lang w:val="en-GB"/>
        </w:rPr>
      </w:pPr>
      <w:r w:rsidRPr="00036541">
        <w:rPr>
          <w:rFonts w:ascii="Tahoma" w:hAnsi="Tahoma" w:cs="Tahoma"/>
          <w:b/>
          <w:lang w:val="en-GB"/>
        </w:rPr>
        <w:t>Review Report</w:t>
      </w:r>
    </w:p>
    <w:p w14:paraId="5AB06AD5" w14:textId="043532D5" w:rsidR="00FF6B70" w:rsidRPr="00036541" w:rsidRDefault="00FF6B70" w:rsidP="00FF6B70">
      <w:pPr>
        <w:jc w:val="both"/>
        <w:rPr>
          <w:rFonts w:ascii="Tahoma" w:hAnsi="Tahoma" w:cs="Tahoma"/>
          <w:lang w:val="en-GB"/>
        </w:rPr>
      </w:pPr>
      <w:r w:rsidRPr="00036541">
        <w:rPr>
          <w:rFonts w:ascii="Tahoma" w:hAnsi="Tahoma" w:cs="Tahoma"/>
          <w:lang w:val="en-GB"/>
        </w:rPr>
        <w:t xml:space="preserve">The Community Council </w:t>
      </w:r>
      <w:r w:rsidRPr="00036541">
        <w:rPr>
          <w:rFonts w:ascii="Tahoma" w:hAnsi="Tahoma" w:cs="Tahoma"/>
          <w:b/>
          <w:lang w:val="en-GB"/>
        </w:rPr>
        <w:t>agreed</w:t>
      </w:r>
      <w:r w:rsidRPr="00036541">
        <w:rPr>
          <w:rFonts w:ascii="Tahoma" w:hAnsi="Tahoma" w:cs="Tahoma"/>
          <w:lang w:val="en-GB"/>
        </w:rPr>
        <w:t xml:space="preserve"> to take this item in private. </w:t>
      </w:r>
    </w:p>
    <w:p w14:paraId="3CFF66B0" w14:textId="77777777" w:rsidR="00FF6B70" w:rsidRPr="00036541" w:rsidRDefault="00FF6B70" w:rsidP="00FF6B70">
      <w:pPr>
        <w:jc w:val="both"/>
        <w:rPr>
          <w:rFonts w:ascii="Tahoma" w:hAnsi="Tahoma" w:cs="Tahoma"/>
          <w:lang w:val="en-GB"/>
        </w:rPr>
      </w:pPr>
    </w:p>
    <w:p w14:paraId="2D134AB3" w14:textId="6CA13F5A" w:rsidR="00FF6B70" w:rsidRPr="00036541" w:rsidRDefault="00FF6B70" w:rsidP="00FF6B70">
      <w:pPr>
        <w:jc w:val="both"/>
        <w:rPr>
          <w:rFonts w:ascii="Tahoma" w:hAnsi="Tahoma" w:cs="Tahoma"/>
          <w:lang w:val="en-GB"/>
        </w:rPr>
      </w:pPr>
      <w:r w:rsidRPr="00036541">
        <w:rPr>
          <w:rFonts w:ascii="Tahoma" w:hAnsi="Tahoma" w:cs="Tahoma"/>
          <w:lang w:val="en-GB"/>
        </w:rPr>
        <w:t>A finalised list of approved recommendations will be circulated to Community Councillors.</w:t>
      </w:r>
    </w:p>
    <w:p w14:paraId="4C1CA99D" w14:textId="77777777" w:rsidR="00FF6B70" w:rsidRPr="00036541" w:rsidRDefault="00FF6B70" w:rsidP="00555DC7">
      <w:pPr>
        <w:jc w:val="both"/>
        <w:rPr>
          <w:rFonts w:ascii="Tahoma" w:hAnsi="Tahoma" w:cs="Tahoma"/>
          <w:lang w:val="en-GB"/>
        </w:rPr>
      </w:pPr>
    </w:p>
    <w:p w14:paraId="169A6F1A" w14:textId="27C18673" w:rsidR="00223DBE" w:rsidRPr="00036541" w:rsidRDefault="00223DBE" w:rsidP="00555DC7">
      <w:pPr>
        <w:jc w:val="both"/>
        <w:rPr>
          <w:rFonts w:ascii="Tahoma" w:hAnsi="Tahoma" w:cs="Tahoma"/>
          <w:b/>
          <w:lang w:val="en-GB"/>
        </w:rPr>
      </w:pPr>
    </w:p>
    <w:p w14:paraId="0EB63BCE" w14:textId="3B4BD49B" w:rsidR="00FF6B70" w:rsidRPr="00036541" w:rsidRDefault="00FF6B70" w:rsidP="00FF6B70">
      <w:pPr>
        <w:jc w:val="both"/>
        <w:rPr>
          <w:rFonts w:ascii="Tahoma" w:hAnsi="Tahoma" w:cs="Tahoma"/>
          <w:b/>
          <w:lang w:val="en-GB"/>
        </w:rPr>
      </w:pPr>
      <w:r w:rsidRPr="00036541">
        <w:rPr>
          <w:rFonts w:ascii="Tahoma" w:hAnsi="Tahoma" w:cs="Tahoma"/>
          <w:b/>
          <w:lang w:val="en-GB"/>
        </w:rPr>
        <w:t>Councillors Report</w:t>
      </w:r>
    </w:p>
    <w:p w14:paraId="002108BC" w14:textId="07A199F0" w:rsidR="00FF6B70" w:rsidRPr="00036541" w:rsidRDefault="00FF6B70" w:rsidP="00FF6B70">
      <w:pPr>
        <w:jc w:val="both"/>
        <w:rPr>
          <w:rFonts w:ascii="Tahoma" w:hAnsi="Tahoma" w:cs="Tahoma"/>
          <w:lang w:val="en-GB"/>
        </w:rPr>
      </w:pPr>
      <w:r w:rsidRPr="00036541">
        <w:rPr>
          <w:rFonts w:ascii="Tahoma" w:hAnsi="Tahoma" w:cs="Tahoma"/>
          <w:lang w:val="en-GB"/>
        </w:rPr>
        <w:t>Councillor Whyte informed the meeting that there will be rezoning of local primary school catchment areas.</w:t>
      </w:r>
    </w:p>
    <w:p w14:paraId="0E58BEEF" w14:textId="61A9EA7A" w:rsidR="00FF6B70" w:rsidRPr="00036541" w:rsidRDefault="00FF6B70" w:rsidP="00FF6B70">
      <w:pPr>
        <w:jc w:val="both"/>
        <w:rPr>
          <w:rFonts w:ascii="Tahoma" w:hAnsi="Tahoma" w:cs="Tahoma"/>
          <w:lang w:val="en-GB"/>
        </w:rPr>
      </w:pPr>
    </w:p>
    <w:p w14:paraId="7DA197DC" w14:textId="6D062F30" w:rsidR="00FF6B70" w:rsidRPr="00036541" w:rsidRDefault="00FF6B70" w:rsidP="00FF6B70">
      <w:pPr>
        <w:jc w:val="both"/>
        <w:rPr>
          <w:rFonts w:ascii="Tahoma" w:hAnsi="Tahoma" w:cs="Tahoma"/>
          <w:lang w:val="en-GB"/>
        </w:rPr>
      </w:pPr>
      <w:r w:rsidRPr="00036541">
        <w:rPr>
          <w:rFonts w:ascii="Tahoma" w:hAnsi="Tahoma" w:cs="Tahoma"/>
          <w:lang w:val="en-GB"/>
        </w:rPr>
        <w:t>Inverurie and District Councillors also informed the Community Council that there would be various site visits of at the next Garioch Area Committee.</w:t>
      </w:r>
    </w:p>
    <w:p w14:paraId="464FC4AA" w14:textId="7D389442" w:rsidR="00FF6B70" w:rsidRPr="00036541" w:rsidRDefault="00FF6B70" w:rsidP="00555DC7">
      <w:pPr>
        <w:jc w:val="both"/>
        <w:rPr>
          <w:rFonts w:ascii="Tahoma" w:hAnsi="Tahoma" w:cs="Tahoma"/>
          <w:b/>
          <w:lang w:val="en-GB"/>
        </w:rPr>
      </w:pPr>
    </w:p>
    <w:p w14:paraId="7E9C9465" w14:textId="77777777" w:rsidR="00FF6B70" w:rsidRPr="00036541" w:rsidRDefault="00FF6B70" w:rsidP="00555DC7">
      <w:pPr>
        <w:jc w:val="both"/>
        <w:rPr>
          <w:rFonts w:ascii="Tahoma" w:hAnsi="Tahoma" w:cs="Tahoma"/>
          <w:b/>
          <w:lang w:val="en-GB"/>
        </w:rPr>
      </w:pPr>
    </w:p>
    <w:p w14:paraId="55014CB3" w14:textId="3324741D" w:rsidR="002C7BF8" w:rsidRPr="00036541" w:rsidRDefault="002C7BF8" w:rsidP="00555DC7">
      <w:pPr>
        <w:jc w:val="both"/>
        <w:rPr>
          <w:rFonts w:ascii="Tahoma" w:hAnsi="Tahoma" w:cs="Tahoma"/>
          <w:b/>
          <w:lang w:val="en-GB"/>
        </w:rPr>
      </w:pPr>
      <w:r w:rsidRPr="00036541">
        <w:rPr>
          <w:rFonts w:ascii="Tahoma" w:hAnsi="Tahoma" w:cs="Tahoma"/>
          <w:b/>
          <w:lang w:val="en-GB"/>
        </w:rPr>
        <w:t>I</w:t>
      </w:r>
      <w:r w:rsidR="00FF6B70" w:rsidRPr="00036541">
        <w:rPr>
          <w:rFonts w:ascii="Tahoma" w:hAnsi="Tahoma" w:cs="Tahoma"/>
          <w:b/>
          <w:lang w:val="en-GB"/>
        </w:rPr>
        <w:t>CC</w:t>
      </w:r>
      <w:r w:rsidRPr="00036541">
        <w:rPr>
          <w:rFonts w:ascii="Tahoma" w:hAnsi="Tahoma" w:cs="Tahoma"/>
          <w:b/>
          <w:lang w:val="en-GB"/>
        </w:rPr>
        <w:t xml:space="preserve"> Accounts </w:t>
      </w:r>
    </w:p>
    <w:p w14:paraId="7004B4FC" w14:textId="77777777" w:rsidR="003311C5" w:rsidRPr="00036541" w:rsidRDefault="00223DBE" w:rsidP="00555DC7">
      <w:pPr>
        <w:jc w:val="both"/>
        <w:rPr>
          <w:rFonts w:ascii="Tahoma" w:hAnsi="Tahoma" w:cs="Tahoma"/>
          <w:lang w:val="en-GB"/>
        </w:rPr>
      </w:pPr>
      <w:r w:rsidRPr="00036541">
        <w:rPr>
          <w:rFonts w:ascii="Tahoma" w:hAnsi="Tahoma" w:cs="Tahoma"/>
          <w:lang w:val="en-GB"/>
        </w:rPr>
        <w:t xml:space="preserve">Archie </w:t>
      </w:r>
      <w:r w:rsidR="00FF6B70" w:rsidRPr="00036541">
        <w:rPr>
          <w:rFonts w:ascii="Tahoma" w:hAnsi="Tahoma" w:cs="Tahoma"/>
          <w:lang w:val="en-GB"/>
        </w:rPr>
        <w:t xml:space="preserve">Peebles </w:t>
      </w:r>
      <w:r w:rsidRPr="00036541">
        <w:rPr>
          <w:rFonts w:ascii="Tahoma" w:hAnsi="Tahoma" w:cs="Tahoma"/>
          <w:lang w:val="en-GB"/>
        </w:rPr>
        <w:t xml:space="preserve">provided </w:t>
      </w:r>
      <w:r w:rsidR="003311C5" w:rsidRPr="00036541">
        <w:rPr>
          <w:rFonts w:ascii="Tahoma" w:hAnsi="Tahoma" w:cs="Tahoma"/>
          <w:lang w:val="en-GB"/>
        </w:rPr>
        <w:t xml:space="preserve">an update on the </w:t>
      </w:r>
      <w:r w:rsidRPr="00036541">
        <w:rPr>
          <w:rFonts w:ascii="Tahoma" w:hAnsi="Tahoma" w:cs="Tahoma"/>
          <w:lang w:val="en-GB"/>
        </w:rPr>
        <w:t xml:space="preserve">current financial </w:t>
      </w:r>
      <w:r w:rsidR="003311C5" w:rsidRPr="00036541">
        <w:rPr>
          <w:rFonts w:ascii="Tahoma" w:hAnsi="Tahoma" w:cs="Tahoma"/>
          <w:lang w:val="en-GB"/>
        </w:rPr>
        <w:t>position</w:t>
      </w:r>
      <w:r w:rsidRPr="00036541">
        <w:rPr>
          <w:rFonts w:ascii="Tahoma" w:hAnsi="Tahoma" w:cs="Tahoma"/>
          <w:lang w:val="en-GB"/>
        </w:rPr>
        <w:t>.</w:t>
      </w:r>
      <w:r w:rsidR="00FF6B70" w:rsidRPr="00036541">
        <w:rPr>
          <w:rFonts w:ascii="Tahoma" w:hAnsi="Tahoma" w:cs="Tahoma"/>
          <w:lang w:val="en-GB"/>
        </w:rPr>
        <w:t xml:space="preserve"> </w:t>
      </w:r>
    </w:p>
    <w:p w14:paraId="076F9DA5" w14:textId="77777777" w:rsidR="003311C5" w:rsidRPr="00036541" w:rsidRDefault="003311C5" w:rsidP="00555DC7">
      <w:pPr>
        <w:jc w:val="both"/>
        <w:rPr>
          <w:rFonts w:ascii="Tahoma" w:hAnsi="Tahoma" w:cs="Tahoma"/>
          <w:lang w:val="en-GB"/>
        </w:rPr>
      </w:pPr>
    </w:p>
    <w:p w14:paraId="67535CA4" w14:textId="0F839786" w:rsidR="00484438" w:rsidRDefault="00FF6B70" w:rsidP="00555DC7">
      <w:pPr>
        <w:jc w:val="both"/>
        <w:rPr>
          <w:rFonts w:ascii="Tahoma" w:hAnsi="Tahoma" w:cs="Tahoma"/>
          <w:lang w:val="en-GB"/>
        </w:rPr>
      </w:pPr>
      <w:r w:rsidRPr="00036541">
        <w:rPr>
          <w:rFonts w:ascii="Tahoma" w:hAnsi="Tahoma" w:cs="Tahoma"/>
          <w:lang w:val="en-GB"/>
        </w:rPr>
        <w:t>The</w:t>
      </w:r>
      <w:r w:rsidR="000917A9">
        <w:rPr>
          <w:rFonts w:ascii="Tahoma" w:hAnsi="Tahoma" w:cs="Tahoma"/>
          <w:lang w:val="en-GB"/>
        </w:rPr>
        <w:t xml:space="preserve"> bank balance to July was</w:t>
      </w:r>
      <w:r w:rsidRPr="00036541">
        <w:rPr>
          <w:rFonts w:ascii="Tahoma" w:hAnsi="Tahoma" w:cs="Tahoma"/>
          <w:lang w:val="en-GB"/>
        </w:rPr>
        <w:t xml:space="preserve"> </w:t>
      </w:r>
      <w:r w:rsidR="006A227B" w:rsidRPr="00036541">
        <w:rPr>
          <w:rFonts w:ascii="Tahoma" w:hAnsi="Tahoma" w:cs="Tahoma"/>
          <w:lang w:val="en-GB"/>
        </w:rPr>
        <w:t>£3</w:t>
      </w:r>
      <w:r w:rsidR="00484438" w:rsidRPr="00036541">
        <w:rPr>
          <w:rFonts w:ascii="Tahoma" w:hAnsi="Tahoma" w:cs="Tahoma"/>
          <w:lang w:val="en-GB"/>
        </w:rPr>
        <w:t>474.41</w:t>
      </w:r>
      <w:r w:rsidR="000917A9">
        <w:rPr>
          <w:rFonts w:ascii="Tahoma" w:hAnsi="Tahoma" w:cs="Tahoma"/>
          <w:lang w:val="en-GB"/>
        </w:rPr>
        <w:t>.</w:t>
      </w:r>
    </w:p>
    <w:p w14:paraId="096C7217" w14:textId="1E91FAA8" w:rsidR="00484438" w:rsidRPr="00036541" w:rsidRDefault="000917A9" w:rsidP="00555DC7">
      <w:pPr>
        <w:jc w:val="both"/>
        <w:rPr>
          <w:rFonts w:ascii="Tahoma" w:hAnsi="Tahoma" w:cs="Tahoma"/>
          <w:lang w:val="en-GB"/>
        </w:rPr>
      </w:pPr>
      <w:r>
        <w:rPr>
          <w:rFonts w:ascii="Tahoma" w:hAnsi="Tahoma" w:cs="Tahoma"/>
          <w:lang w:val="en-GB"/>
        </w:rPr>
        <w:t xml:space="preserve">The outstanding expenditure yet to go through the account is the new </w:t>
      </w:r>
      <w:r w:rsidR="00484438" w:rsidRPr="00036541">
        <w:rPr>
          <w:rFonts w:ascii="Tahoma" w:hAnsi="Tahoma" w:cs="Tahoma"/>
          <w:lang w:val="en-GB"/>
        </w:rPr>
        <w:t xml:space="preserve">laptop </w:t>
      </w:r>
      <w:r>
        <w:rPr>
          <w:rFonts w:ascii="Tahoma" w:hAnsi="Tahoma" w:cs="Tahoma"/>
          <w:lang w:val="en-GB"/>
        </w:rPr>
        <w:t>(</w:t>
      </w:r>
      <w:r w:rsidR="00484438" w:rsidRPr="00036541">
        <w:rPr>
          <w:rFonts w:ascii="Tahoma" w:hAnsi="Tahoma" w:cs="Tahoma"/>
          <w:lang w:val="en-GB"/>
        </w:rPr>
        <w:t>£419.98</w:t>
      </w:r>
      <w:r>
        <w:rPr>
          <w:rFonts w:ascii="Tahoma" w:hAnsi="Tahoma" w:cs="Tahoma"/>
          <w:lang w:val="en-GB"/>
        </w:rPr>
        <w:t>) and m</w:t>
      </w:r>
      <w:r w:rsidR="00484438" w:rsidRPr="00036541">
        <w:rPr>
          <w:rFonts w:ascii="Tahoma" w:hAnsi="Tahoma" w:cs="Tahoma"/>
          <w:lang w:val="en-GB"/>
        </w:rPr>
        <w:t xml:space="preserve">eeting room </w:t>
      </w:r>
      <w:r>
        <w:rPr>
          <w:rFonts w:ascii="Tahoma" w:hAnsi="Tahoma" w:cs="Tahoma"/>
          <w:lang w:val="en-GB"/>
        </w:rPr>
        <w:t>hire (</w:t>
      </w:r>
      <w:r w:rsidR="00484438" w:rsidRPr="00036541">
        <w:rPr>
          <w:rFonts w:ascii="Tahoma" w:hAnsi="Tahoma" w:cs="Tahoma"/>
          <w:lang w:val="en-GB"/>
        </w:rPr>
        <w:t>£80.00</w:t>
      </w:r>
      <w:r>
        <w:rPr>
          <w:rFonts w:ascii="Tahoma" w:hAnsi="Tahoma" w:cs="Tahoma"/>
          <w:lang w:val="en-GB"/>
        </w:rPr>
        <w:t>).</w:t>
      </w:r>
    </w:p>
    <w:p w14:paraId="5C899103" w14:textId="343A7456" w:rsidR="00484438" w:rsidRPr="00036541" w:rsidRDefault="000917A9" w:rsidP="00555DC7">
      <w:pPr>
        <w:jc w:val="both"/>
        <w:rPr>
          <w:rFonts w:ascii="Tahoma" w:hAnsi="Tahoma" w:cs="Tahoma"/>
          <w:lang w:val="en-GB"/>
        </w:rPr>
      </w:pPr>
      <w:r>
        <w:rPr>
          <w:rFonts w:ascii="Tahoma" w:hAnsi="Tahoma" w:cs="Tahoma"/>
          <w:lang w:val="en-GB"/>
        </w:rPr>
        <w:t>The current b</w:t>
      </w:r>
      <w:r w:rsidR="00484438" w:rsidRPr="00036541">
        <w:rPr>
          <w:rFonts w:ascii="Tahoma" w:hAnsi="Tahoma" w:cs="Tahoma"/>
          <w:lang w:val="en-GB"/>
        </w:rPr>
        <w:t xml:space="preserve">alance </w:t>
      </w:r>
      <w:r>
        <w:rPr>
          <w:rFonts w:ascii="Tahoma" w:hAnsi="Tahoma" w:cs="Tahoma"/>
          <w:lang w:val="en-GB"/>
        </w:rPr>
        <w:t xml:space="preserve">in the account is </w:t>
      </w:r>
      <w:r w:rsidR="00484438" w:rsidRPr="00036541">
        <w:rPr>
          <w:rFonts w:ascii="Tahoma" w:hAnsi="Tahoma" w:cs="Tahoma"/>
          <w:lang w:val="en-GB"/>
        </w:rPr>
        <w:t>£3474.41</w:t>
      </w:r>
      <w:r>
        <w:rPr>
          <w:rFonts w:ascii="Tahoma" w:hAnsi="Tahoma" w:cs="Tahoma"/>
          <w:lang w:val="en-GB"/>
        </w:rPr>
        <w:t>.</w:t>
      </w:r>
    </w:p>
    <w:p w14:paraId="4BC828BD" w14:textId="77777777" w:rsidR="00484438" w:rsidRPr="00036541" w:rsidRDefault="00484438" w:rsidP="00555DC7">
      <w:pPr>
        <w:jc w:val="both"/>
        <w:rPr>
          <w:rFonts w:ascii="Tahoma" w:hAnsi="Tahoma" w:cs="Tahoma"/>
          <w:lang w:val="en-GB"/>
        </w:rPr>
      </w:pPr>
    </w:p>
    <w:p w14:paraId="3DA4ECD2" w14:textId="799F47EC" w:rsidR="00223DBE" w:rsidRPr="00036541" w:rsidRDefault="003311C5" w:rsidP="00555DC7">
      <w:pPr>
        <w:jc w:val="both"/>
        <w:rPr>
          <w:rFonts w:ascii="Tahoma" w:hAnsi="Tahoma" w:cs="Tahoma"/>
          <w:lang w:val="en-GB"/>
        </w:rPr>
      </w:pPr>
      <w:r w:rsidRPr="00036541">
        <w:rPr>
          <w:rFonts w:ascii="Tahoma" w:hAnsi="Tahoma" w:cs="Tahoma"/>
          <w:lang w:val="en-GB"/>
        </w:rPr>
        <w:t>The Chair gave formal notice of an Emergency General Meeting to be held at 7pm on 17</w:t>
      </w:r>
      <w:r w:rsidRPr="00036541">
        <w:rPr>
          <w:rFonts w:ascii="Tahoma" w:hAnsi="Tahoma" w:cs="Tahoma"/>
          <w:vertAlign w:val="superscript"/>
          <w:lang w:val="en-GB"/>
        </w:rPr>
        <w:t>th</w:t>
      </w:r>
      <w:r w:rsidRPr="00036541">
        <w:rPr>
          <w:rFonts w:ascii="Tahoma" w:hAnsi="Tahoma" w:cs="Tahoma"/>
          <w:lang w:val="en-GB"/>
        </w:rPr>
        <w:t xml:space="preserve"> September 2018 to approve the accounts from the last financial year.</w:t>
      </w:r>
    </w:p>
    <w:p w14:paraId="7B1E0CDA" w14:textId="1FE23283" w:rsidR="00223DBE" w:rsidRPr="00036541" w:rsidRDefault="00223DBE" w:rsidP="00555DC7">
      <w:pPr>
        <w:jc w:val="both"/>
        <w:rPr>
          <w:rFonts w:ascii="Tahoma" w:hAnsi="Tahoma" w:cs="Tahoma"/>
          <w:lang w:val="en-GB"/>
        </w:rPr>
      </w:pPr>
    </w:p>
    <w:p w14:paraId="5F3BFAD9" w14:textId="77777777" w:rsidR="005254BC" w:rsidRPr="00036541" w:rsidRDefault="005254BC" w:rsidP="00555DC7">
      <w:pPr>
        <w:jc w:val="both"/>
        <w:rPr>
          <w:rFonts w:ascii="Tahoma" w:hAnsi="Tahoma" w:cs="Tahoma"/>
          <w:lang w:val="en-GB"/>
        </w:rPr>
      </w:pPr>
    </w:p>
    <w:p w14:paraId="00FEBA89" w14:textId="690CBC93" w:rsidR="00223DBE" w:rsidRPr="00036541" w:rsidRDefault="00223DBE" w:rsidP="003311C5">
      <w:pPr>
        <w:jc w:val="both"/>
        <w:rPr>
          <w:rFonts w:ascii="Tahoma" w:hAnsi="Tahoma" w:cs="Tahoma"/>
          <w:b/>
          <w:lang w:val="en-GB"/>
        </w:rPr>
      </w:pPr>
      <w:r w:rsidRPr="00036541">
        <w:rPr>
          <w:rFonts w:ascii="Tahoma" w:hAnsi="Tahoma" w:cs="Tahoma"/>
          <w:b/>
          <w:lang w:val="en-GB"/>
        </w:rPr>
        <w:lastRenderedPageBreak/>
        <w:t>Community Council Projects</w:t>
      </w:r>
    </w:p>
    <w:p w14:paraId="0DA4097D" w14:textId="77777777" w:rsidR="003311C5" w:rsidRPr="00036541" w:rsidRDefault="00223DBE" w:rsidP="00555DC7">
      <w:pPr>
        <w:jc w:val="both"/>
        <w:rPr>
          <w:rFonts w:ascii="Tahoma" w:hAnsi="Tahoma" w:cs="Tahoma"/>
          <w:u w:val="single"/>
          <w:lang w:val="en-GB"/>
        </w:rPr>
      </w:pPr>
      <w:r w:rsidRPr="00036541">
        <w:rPr>
          <w:rFonts w:ascii="Tahoma" w:hAnsi="Tahoma" w:cs="Tahoma"/>
          <w:u w:val="single"/>
          <w:lang w:val="en-GB"/>
        </w:rPr>
        <w:t>Heritage Trail</w:t>
      </w:r>
    </w:p>
    <w:p w14:paraId="4746C767" w14:textId="310CC54A" w:rsidR="00223DBE" w:rsidRPr="00036541" w:rsidRDefault="0009192E" w:rsidP="00555DC7">
      <w:pPr>
        <w:jc w:val="both"/>
        <w:rPr>
          <w:rFonts w:ascii="Tahoma" w:hAnsi="Tahoma" w:cs="Tahoma"/>
          <w:lang w:val="en-GB"/>
        </w:rPr>
      </w:pPr>
      <w:r w:rsidRPr="00036541">
        <w:rPr>
          <w:rFonts w:ascii="Tahoma" w:hAnsi="Tahoma" w:cs="Tahoma"/>
          <w:lang w:val="en-GB"/>
        </w:rPr>
        <w:t xml:space="preserve">Mike </w:t>
      </w:r>
      <w:r w:rsidR="003311C5" w:rsidRPr="00036541">
        <w:rPr>
          <w:rFonts w:ascii="Tahoma" w:hAnsi="Tahoma" w:cs="Tahoma"/>
          <w:lang w:val="en-GB"/>
        </w:rPr>
        <w:t xml:space="preserve">Hebenton </w:t>
      </w:r>
      <w:r w:rsidRPr="00036541">
        <w:rPr>
          <w:rFonts w:ascii="Tahoma" w:hAnsi="Tahoma" w:cs="Tahoma"/>
          <w:lang w:val="en-GB"/>
        </w:rPr>
        <w:t xml:space="preserve">gave a report on </w:t>
      </w:r>
      <w:r w:rsidR="003311C5" w:rsidRPr="00036541">
        <w:rPr>
          <w:rFonts w:ascii="Tahoma" w:hAnsi="Tahoma" w:cs="Tahoma"/>
          <w:lang w:val="en-GB"/>
        </w:rPr>
        <w:t xml:space="preserve">the continued progress of the Heritage Trails project. The Community Council </w:t>
      </w:r>
      <w:r w:rsidR="003311C5" w:rsidRPr="00036541">
        <w:rPr>
          <w:rFonts w:ascii="Tahoma" w:hAnsi="Tahoma" w:cs="Tahoma"/>
          <w:b/>
          <w:lang w:val="en-GB"/>
        </w:rPr>
        <w:t xml:space="preserve">agreed </w:t>
      </w:r>
      <w:r w:rsidR="003311C5" w:rsidRPr="00036541">
        <w:rPr>
          <w:rFonts w:ascii="Tahoma" w:hAnsi="Tahoma" w:cs="Tahoma"/>
          <w:lang w:val="en-GB"/>
        </w:rPr>
        <w:t>to continue to allocate £1000 in support of this project.</w:t>
      </w:r>
    </w:p>
    <w:p w14:paraId="015C9406" w14:textId="77777777" w:rsidR="00223DBE" w:rsidRPr="00036541" w:rsidRDefault="00223DBE" w:rsidP="00555DC7">
      <w:pPr>
        <w:jc w:val="both"/>
        <w:rPr>
          <w:rFonts w:ascii="Tahoma" w:hAnsi="Tahoma" w:cs="Tahoma"/>
          <w:lang w:val="en-GB"/>
        </w:rPr>
      </w:pPr>
    </w:p>
    <w:p w14:paraId="6AA4F6E1" w14:textId="77777777" w:rsidR="003311C5" w:rsidRPr="00036541" w:rsidRDefault="00223DBE" w:rsidP="00555DC7">
      <w:pPr>
        <w:jc w:val="both"/>
        <w:rPr>
          <w:rFonts w:ascii="Tahoma" w:hAnsi="Tahoma" w:cs="Tahoma"/>
          <w:u w:val="single"/>
          <w:lang w:val="en-GB"/>
        </w:rPr>
      </w:pPr>
      <w:r w:rsidRPr="00036541">
        <w:rPr>
          <w:rFonts w:ascii="Tahoma" w:hAnsi="Tahoma" w:cs="Tahoma"/>
          <w:u w:val="single"/>
          <w:lang w:val="en-GB"/>
        </w:rPr>
        <w:t xml:space="preserve">Tapestry </w:t>
      </w:r>
    </w:p>
    <w:p w14:paraId="57A75B8E" w14:textId="308ADACF" w:rsidR="00223DBE" w:rsidRPr="00036541" w:rsidRDefault="003311C5" w:rsidP="00555DC7">
      <w:pPr>
        <w:jc w:val="both"/>
        <w:rPr>
          <w:rFonts w:ascii="Tahoma" w:hAnsi="Tahoma" w:cs="Tahoma"/>
          <w:lang w:val="en-GB"/>
        </w:rPr>
      </w:pPr>
      <w:r w:rsidRPr="00036541">
        <w:rPr>
          <w:rFonts w:ascii="Tahoma" w:hAnsi="Tahoma" w:cs="Tahoma"/>
          <w:lang w:val="en-GB"/>
        </w:rPr>
        <w:t xml:space="preserve">Josh stated that he was no longer in a position to continue on this project, given his responsibility as Chair, and recommended that it be shelved, unless there was a volunteer to take the lead. No volunteer was forthcoming. The Community Council </w:t>
      </w:r>
      <w:r w:rsidRPr="00036541">
        <w:rPr>
          <w:rFonts w:ascii="Tahoma" w:hAnsi="Tahoma" w:cs="Tahoma"/>
          <w:b/>
          <w:lang w:val="en-GB"/>
        </w:rPr>
        <w:t>agreed</w:t>
      </w:r>
      <w:r w:rsidRPr="00036541">
        <w:rPr>
          <w:rFonts w:ascii="Tahoma" w:hAnsi="Tahoma" w:cs="Tahoma"/>
          <w:lang w:val="en-GB"/>
        </w:rPr>
        <w:t xml:space="preserve"> to shelve the tapestry project.</w:t>
      </w:r>
    </w:p>
    <w:p w14:paraId="18F14EAE" w14:textId="7C642A18" w:rsidR="00173B3A" w:rsidRPr="00036541" w:rsidRDefault="00173B3A" w:rsidP="00555DC7">
      <w:pPr>
        <w:jc w:val="both"/>
        <w:rPr>
          <w:rFonts w:ascii="Tahoma" w:hAnsi="Tahoma" w:cs="Tahoma"/>
          <w:lang w:val="en-GB"/>
        </w:rPr>
      </w:pPr>
    </w:p>
    <w:p w14:paraId="69124854" w14:textId="0E164767" w:rsidR="00A14CE5" w:rsidRPr="00036541" w:rsidRDefault="00173B3A" w:rsidP="00555DC7">
      <w:pPr>
        <w:jc w:val="both"/>
        <w:rPr>
          <w:rFonts w:ascii="Tahoma" w:hAnsi="Tahoma" w:cs="Tahoma"/>
          <w:u w:val="single"/>
          <w:lang w:val="en-GB"/>
        </w:rPr>
      </w:pPr>
      <w:proofErr w:type="spellStart"/>
      <w:r w:rsidRPr="00036541">
        <w:rPr>
          <w:rFonts w:ascii="Tahoma" w:hAnsi="Tahoma" w:cs="Tahoma"/>
          <w:u w:val="single"/>
          <w:lang w:val="en-GB"/>
        </w:rPr>
        <w:t>Group</w:t>
      </w:r>
      <w:r w:rsidR="00A14CE5" w:rsidRPr="00036541">
        <w:rPr>
          <w:rFonts w:ascii="Tahoma" w:hAnsi="Tahoma" w:cs="Tahoma"/>
          <w:u w:val="single"/>
          <w:lang w:val="en-GB"/>
        </w:rPr>
        <w:t>fest</w:t>
      </w:r>
      <w:proofErr w:type="spellEnd"/>
    </w:p>
    <w:p w14:paraId="133A47C6" w14:textId="09A07C08" w:rsidR="00A14CE5" w:rsidRPr="00036541" w:rsidRDefault="003311C5" w:rsidP="00555DC7">
      <w:pPr>
        <w:jc w:val="both"/>
        <w:rPr>
          <w:rFonts w:ascii="Tahoma" w:hAnsi="Tahoma" w:cs="Tahoma"/>
          <w:lang w:val="en-GB"/>
        </w:rPr>
      </w:pPr>
      <w:r w:rsidRPr="00036541">
        <w:rPr>
          <w:rFonts w:ascii="Tahoma" w:hAnsi="Tahoma" w:cs="Tahoma"/>
          <w:lang w:val="en-GB"/>
        </w:rPr>
        <w:t xml:space="preserve">Fiona gave an update on the preparations for </w:t>
      </w:r>
      <w:proofErr w:type="spellStart"/>
      <w:r w:rsidRPr="00036541">
        <w:rPr>
          <w:rFonts w:ascii="Tahoma" w:hAnsi="Tahoma" w:cs="Tahoma"/>
          <w:lang w:val="en-GB"/>
        </w:rPr>
        <w:t>Groupfest</w:t>
      </w:r>
      <w:proofErr w:type="spellEnd"/>
      <w:r w:rsidRPr="00036541">
        <w:rPr>
          <w:rFonts w:ascii="Tahoma" w:hAnsi="Tahoma" w:cs="Tahoma"/>
          <w:lang w:val="en-GB"/>
        </w:rPr>
        <w:t>, which is scheduled to take place in the Town Hall on Saturday 3</w:t>
      </w:r>
      <w:r w:rsidRPr="00036541">
        <w:rPr>
          <w:rFonts w:ascii="Tahoma" w:hAnsi="Tahoma" w:cs="Tahoma"/>
          <w:vertAlign w:val="superscript"/>
          <w:lang w:val="en-GB"/>
        </w:rPr>
        <w:t>rd</w:t>
      </w:r>
      <w:r w:rsidRPr="00036541">
        <w:rPr>
          <w:rFonts w:ascii="Tahoma" w:hAnsi="Tahoma" w:cs="Tahoma"/>
          <w:lang w:val="en-GB"/>
        </w:rPr>
        <w:t xml:space="preserve"> November 2018.</w:t>
      </w:r>
    </w:p>
    <w:p w14:paraId="7D6DBCFE" w14:textId="1DE74CEE" w:rsidR="00A14CE5" w:rsidRPr="00036541" w:rsidRDefault="00A14CE5" w:rsidP="00555DC7">
      <w:pPr>
        <w:jc w:val="both"/>
        <w:rPr>
          <w:rFonts w:ascii="Tahoma" w:hAnsi="Tahoma" w:cs="Tahoma"/>
          <w:lang w:val="en-GB"/>
        </w:rPr>
      </w:pPr>
      <w:r w:rsidRPr="00036541">
        <w:rPr>
          <w:rFonts w:ascii="Tahoma" w:hAnsi="Tahoma" w:cs="Tahoma"/>
          <w:lang w:val="en-GB"/>
        </w:rPr>
        <w:t>This</w:t>
      </w:r>
      <w:r w:rsidR="003311C5" w:rsidRPr="00036541">
        <w:rPr>
          <w:rFonts w:ascii="Tahoma" w:hAnsi="Tahoma" w:cs="Tahoma"/>
          <w:lang w:val="en-GB"/>
        </w:rPr>
        <w:t xml:space="preserve"> event is designed to bring community</w:t>
      </w:r>
      <w:r w:rsidRPr="00036541">
        <w:rPr>
          <w:rFonts w:ascii="Tahoma" w:hAnsi="Tahoma" w:cs="Tahoma"/>
          <w:lang w:val="en-GB"/>
        </w:rPr>
        <w:t xml:space="preserve"> groups together in Inverurie and share ideas with the town</w:t>
      </w:r>
      <w:r w:rsidR="003311C5" w:rsidRPr="00036541">
        <w:rPr>
          <w:rFonts w:ascii="Tahoma" w:hAnsi="Tahoma" w:cs="Tahoma"/>
          <w:lang w:val="en-GB"/>
        </w:rPr>
        <w:t>.</w:t>
      </w:r>
    </w:p>
    <w:p w14:paraId="75F84D7D" w14:textId="67998AE0" w:rsidR="00A14CE5" w:rsidRPr="00036541" w:rsidRDefault="00A14CE5" w:rsidP="00555DC7">
      <w:pPr>
        <w:jc w:val="both"/>
        <w:rPr>
          <w:rFonts w:ascii="Tahoma" w:hAnsi="Tahoma" w:cs="Tahoma"/>
          <w:lang w:val="en-GB"/>
        </w:rPr>
      </w:pPr>
    </w:p>
    <w:p w14:paraId="4F201C32" w14:textId="2ECB26F7" w:rsidR="003311C5" w:rsidRPr="00036541" w:rsidRDefault="00AF3025" w:rsidP="00555DC7">
      <w:pPr>
        <w:jc w:val="both"/>
        <w:rPr>
          <w:rFonts w:ascii="Tahoma" w:hAnsi="Tahoma" w:cs="Tahoma"/>
          <w:lang w:val="en-GB"/>
        </w:rPr>
      </w:pPr>
      <w:r w:rsidRPr="00036541">
        <w:rPr>
          <w:rFonts w:ascii="Tahoma" w:hAnsi="Tahoma" w:cs="Tahoma"/>
          <w:lang w:val="en-GB"/>
        </w:rPr>
        <w:t xml:space="preserve">The Community Council </w:t>
      </w:r>
      <w:r w:rsidRPr="00036541">
        <w:rPr>
          <w:rFonts w:ascii="Tahoma" w:hAnsi="Tahoma" w:cs="Tahoma"/>
          <w:b/>
          <w:lang w:val="en-GB"/>
        </w:rPr>
        <w:t>agreed</w:t>
      </w:r>
      <w:r w:rsidRPr="00036541">
        <w:rPr>
          <w:rFonts w:ascii="Tahoma" w:hAnsi="Tahoma" w:cs="Tahoma"/>
          <w:lang w:val="en-GB"/>
        </w:rPr>
        <w:t xml:space="preserve"> to establish a </w:t>
      </w:r>
      <w:r w:rsidR="00A14CE5" w:rsidRPr="00036541">
        <w:rPr>
          <w:rFonts w:ascii="Tahoma" w:hAnsi="Tahoma" w:cs="Tahoma"/>
          <w:lang w:val="en-GB"/>
        </w:rPr>
        <w:t xml:space="preserve">working group </w:t>
      </w:r>
      <w:r w:rsidR="003311C5" w:rsidRPr="00036541">
        <w:rPr>
          <w:rFonts w:ascii="Tahoma" w:hAnsi="Tahoma" w:cs="Tahoma"/>
          <w:lang w:val="en-GB"/>
        </w:rPr>
        <w:t>to organise the event:</w:t>
      </w:r>
    </w:p>
    <w:p w14:paraId="32EC634C" w14:textId="265D805E" w:rsidR="003311C5" w:rsidRPr="00036541" w:rsidRDefault="003311C5" w:rsidP="00555DC7">
      <w:pPr>
        <w:jc w:val="both"/>
        <w:rPr>
          <w:rFonts w:ascii="Tahoma" w:hAnsi="Tahoma" w:cs="Tahoma"/>
          <w:u w:val="single"/>
          <w:lang w:val="en-GB"/>
        </w:rPr>
      </w:pPr>
      <w:r w:rsidRPr="00036541">
        <w:rPr>
          <w:rFonts w:ascii="Tahoma" w:hAnsi="Tahoma" w:cs="Tahoma"/>
          <w:lang w:val="en-GB"/>
        </w:rPr>
        <w:tab/>
      </w:r>
      <w:proofErr w:type="spellStart"/>
      <w:r w:rsidRPr="00036541">
        <w:rPr>
          <w:rFonts w:ascii="Tahoma" w:hAnsi="Tahoma" w:cs="Tahoma"/>
          <w:u w:val="single"/>
          <w:lang w:val="en-GB"/>
        </w:rPr>
        <w:t>Groupfest</w:t>
      </w:r>
      <w:proofErr w:type="spellEnd"/>
      <w:r w:rsidRPr="00036541">
        <w:rPr>
          <w:rFonts w:ascii="Tahoma" w:hAnsi="Tahoma" w:cs="Tahoma"/>
          <w:u w:val="single"/>
          <w:lang w:val="en-GB"/>
        </w:rPr>
        <w:t xml:space="preserve"> Working Group</w:t>
      </w:r>
    </w:p>
    <w:p w14:paraId="1E7E784A" w14:textId="15447743" w:rsidR="003311C5" w:rsidRPr="00036541" w:rsidRDefault="003311C5" w:rsidP="003311C5">
      <w:pPr>
        <w:jc w:val="both"/>
        <w:rPr>
          <w:rFonts w:ascii="Tahoma" w:hAnsi="Tahoma" w:cs="Tahoma"/>
          <w:lang w:val="en-GB"/>
        </w:rPr>
      </w:pPr>
      <w:r w:rsidRPr="00036541">
        <w:rPr>
          <w:rFonts w:ascii="Tahoma" w:hAnsi="Tahoma" w:cs="Tahoma"/>
          <w:lang w:val="en-GB"/>
        </w:rPr>
        <w:tab/>
        <w:t xml:space="preserve">Convener: </w:t>
      </w:r>
      <w:r w:rsidR="001678B0">
        <w:rPr>
          <w:rFonts w:ascii="Tahoma" w:hAnsi="Tahoma" w:cs="Tahoma"/>
          <w:lang w:val="en-GB"/>
        </w:rPr>
        <w:tab/>
      </w:r>
      <w:r w:rsidRPr="00036541">
        <w:rPr>
          <w:rFonts w:ascii="Tahoma" w:hAnsi="Tahoma" w:cs="Tahoma"/>
          <w:lang w:val="en-GB"/>
        </w:rPr>
        <w:t>Fiona Peebles</w:t>
      </w:r>
    </w:p>
    <w:p w14:paraId="4C03F266" w14:textId="7E9FFF7B" w:rsidR="003311C5" w:rsidRPr="00036541" w:rsidRDefault="003311C5" w:rsidP="003311C5">
      <w:pPr>
        <w:jc w:val="both"/>
        <w:rPr>
          <w:rFonts w:ascii="Tahoma" w:hAnsi="Tahoma" w:cs="Tahoma"/>
          <w:lang w:val="en-GB"/>
        </w:rPr>
      </w:pPr>
      <w:r w:rsidRPr="00036541">
        <w:rPr>
          <w:rFonts w:ascii="Tahoma" w:hAnsi="Tahoma" w:cs="Tahoma"/>
          <w:lang w:val="en-GB"/>
        </w:rPr>
        <w:tab/>
        <w:t xml:space="preserve">Members: </w:t>
      </w:r>
      <w:r w:rsidR="001678B0">
        <w:rPr>
          <w:rFonts w:ascii="Tahoma" w:hAnsi="Tahoma" w:cs="Tahoma"/>
          <w:lang w:val="en-GB"/>
        </w:rPr>
        <w:tab/>
      </w:r>
      <w:r w:rsidRPr="00036541">
        <w:rPr>
          <w:rFonts w:ascii="Tahoma" w:hAnsi="Tahoma" w:cs="Tahoma"/>
          <w:lang w:val="en-GB"/>
        </w:rPr>
        <w:t>Steve Russell, Jane Summersgill, Heather Watt.</w:t>
      </w:r>
    </w:p>
    <w:p w14:paraId="4A704B53" w14:textId="248FB50B" w:rsidR="00223DBE" w:rsidRPr="001678B0" w:rsidRDefault="001678B0" w:rsidP="001678B0">
      <w:pPr>
        <w:jc w:val="right"/>
        <w:rPr>
          <w:rFonts w:ascii="Tahoma" w:hAnsi="Tahoma" w:cs="Tahoma"/>
          <w:color w:val="FF0000"/>
          <w:lang w:val="en-GB"/>
        </w:rPr>
      </w:pPr>
      <w:r w:rsidRPr="001678B0">
        <w:rPr>
          <w:rFonts w:ascii="Tahoma" w:hAnsi="Tahoma" w:cs="Tahoma"/>
          <w:color w:val="FF0000"/>
          <w:lang w:val="en-GB"/>
        </w:rPr>
        <w:t xml:space="preserve">ACTION: </w:t>
      </w:r>
      <w:proofErr w:type="spellStart"/>
      <w:r w:rsidRPr="001678B0">
        <w:rPr>
          <w:rFonts w:ascii="Tahoma" w:hAnsi="Tahoma" w:cs="Tahoma"/>
          <w:color w:val="FF0000"/>
          <w:lang w:val="en-GB"/>
        </w:rPr>
        <w:t>Groupfest</w:t>
      </w:r>
      <w:proofErr w:type="spellEnd"/>
      <w:r w:rsidRPr="001678B0">
        <w:rPr>
          <w:rFonts w:ascii="Tahoma" w:hAnsi="Tahoma" w:cs="Tahoma"/>
          <w:color w:val="FF0000"/>
          <w:lang w:val="en-GB"/>
        </w:rPr>
        <w:t xml:space="preserve"> Working Group</w:t>
      </w:r>
    </w:p>
    <w:p w14:paraId="6B8B0650" w14:textId="77777777" w:rsidR="001678B0" w:rsidRPr="00036541" w:rsidRDefault="001678B0" w:rsidP="00555DC7">
      <w:pPr>
        <w:jc w:val="both"/>
        <w:rPr>
          <w:rFonts w:ascii="Tahoma" w:hAnsi="Tahoma" w:cs="Tahoma"/>
          <w:lang w:val="en-GB"/>
        </w:rPr>
      </w:pPr>
    </w:p>
    <w:p w14:paraId="368B47C7" w14:textId="77777777" w:rsidR="00AF3025" w:rsidRPr="00036541" w:rsidRDefault="00223DBE" w:rsidP="00555DC7">
      <w:pPr>
        <w:jc w:val="both"/>
        <w:rPr>
          <w:rFonts w:ascii="Tahoma" w:hAnsi="Tahoma" w:cs="Tahoma"/>
          <w:lang w:val="en-GB"/>
        </w:rPr>
      </w:pPr>
      <w:r w:rsidRPr="00036541">
        <w:rPr>
          <w:rFonts w:ascii="Tahoma" w:hAnsi="Tahoma" w:cs="Tahoma"/>
          <w:u w:val="single"/>
          <w:lang w:val="en-GB"/>
        </w:rPr>
        <w:t>Twinning</w:t>
      </w:r>
    </w:p>
    <w:p w14:paraId="7E2417CA" w14:textId="5801BA73" w:rsidR="00223DBE" w:rsidRPr="00036541" w:rsidRDefault="00450A2A" w:rsidP="00555DC7">
      <w:pPr>
        <w:jc w:val="both"/>
        <w:rPr>
          <w:rFonts w:ascii="Tahoma" w:hAnsi="Tahoma" w:cs="Tahoma"/>
          <w:lang w:val="en-GB"/>
        </w:rPr>
      </w:pPr>
      <w:r w:rsidRPr="00036541">
        <w:rPr>
          <w:rFonts w:ascii="Tahoma" w:hAnsi="Tahoma" w:cs="Tahoma"/>
          <w:lang w:val="en-GB"/>
        </w:rPr>
        <w:t xml:space="preserve">Fiona gave a report on the </w:t>
      </w:r>
      <w:r w:rsidR="00AF3025" w:rsidRPr="00036541">
        <w:rPr>
          <w:rFonts w:ascii="Tahoma" w:hAnsi="Tahoma" w:cs="Tahoma"/>
          <w:lang w:val="en-GB"/>
        </w:rPr>
        <w:t>c</w:t>
      </w:r>
      <w:r w:rsidRPr="00036541">
        <w:rPr>
          <w:rFonts w:ascii="Tahoma" w:hAnsi="Tahoma" w:cs="Tahoma"/>
          <w:lang w:val="en-GB"/>
        </w:rPr>
        <w:t xml:space="preserve">eilidh night and </w:t>
      </w:r>
      <w:r w:rsidR="00AF3025" w:rsidRPr="00036541">
        <w:rPr>
          <w:rFonts w:ascii="Tahoma" w:hAnsi="Tahoma" w:cs="Tahoma"/>
          <w:lang w:val="en-GB"/>
        </w:rPr>
        <w:t xml:space="preserve">other components of the visit from the </w:t>
      </w:r>
      <w:proofErr w:type="spellStart"/>
      <w:r w:rsidR="00AF3025" w:rsidRPr="00036541">
        <w:rPr>
          <w:rFonts w:ascii="Tahoma" w:hAnsi="Tahoma" w:cs="Tahoma"/>
          <w:lang w:val="en-GB"/>
        </w:rPr>
        <w:t>Bagnères</w:t>
      </w:r>
      <w:proofErr w:type="spellEnd"/>
      <w:r w:rsidR="00AF3025" w:rsidRPr="00036541">
        <w:rPr>
          <w:rFonts w:ascii="Tahoma" w:hAnsi="Tahoma" w:cs="Tahoma"/>
          <w:lang w:val="en-GB"/>
        </w:rPr>
        <w:t xml:space="preserve"> delegation in June</w:t>
      </w:r>
      <w:r w:rsidRPr="00036541">
        <w:rPr>
          <w:rFonts w:ascii="Tahoma" w:hAnsi="Tahoma" w:cs="Tahoma"/>
          <w:lang w:val="en-GB"/>
        </w:rPr>
        <w:t>. Fiona w</w:t>
      </w:r>
      <w:r w:rsidR="00AF3025" w:rsidRPr="00036541">
        <w:rPr>
          <w:rFonts w:ascii="Tahoma" w:hAnsi="Tahoma" w:cs="Tahoma"/>
          <w:lang w:val="en-GB"/>
        </w:rPr>
        <w:t xml:space="preserve">ished </w:t>
      </w:r>
      <w:r w:rsidRPr="00036541">
        <w:rPr>
          <w:rFonts w:ascii="Tahoma" w:hAnsi="Tahoma" w:cs="Tahoma"/>
          <w:lang w:val="en-GB"/>
        </w:rPr>
        <w:t xml:space="preserve">to thank the </w:t>
      </w:r>
      <w:r w:rsidR="00AF3025" w:rsidRPr="00036541">
        <w:rPr>
          <w:rFonts w:ascii="Tahoma" w:hAnsi="Tahoma" w:cs="Tahoma"/>
          <w:lang w:val="en-GB"/>
        </w:rPr>
        <w:t xml:space="preserve">town, particularly </w:t>
      </w:r>
      <w:r w:rsidRPr="00036541">
        <w:rPr>
          <w:rFonts w:ascii="Tahoma" w:hAnsi="Tahoma" w:cs="Tahoma"/>
          <w:lang w:val="en-GB"/>
        </w:rPr>
        <w:t xml:space="preserve">local </w:t>
      </w:r>
      <w:r w:rsidR="009536E8" w:rsidRPr="00036541">
        <w:rPr>
          <w:rFonts w:ascii="Tahoma" w:hAnsi="Tahoma" w:cs="Tahoma"/>
          <w:lang w:val="en-GB"/>
        </w:rPr>
        <w:t>businesses</w:t>
      </w:r>
      <w:r w:rsidR="00AF3025" w:rsidRPr="00036541">
        <w:rPr>
          <w:rFonts w:ascii="Tahoma" w:hAnsi="Tahoma" w:cs="Tahoma"/>
          <w:lang w:val="en-GB"/>
        </w:rPr>
        <w:t>,</w:t>
      </w:r>
      <w:r w:rsidR="009A6506" w:rsidRPr="00036541">
        <w:rPr>
          <w:rFonts w:ascii="Tahoma" w:hAnsi="Tahoma" w:cs="Tahoma"/>
          <w:lang w:val="en-GB"/>
        </w:rPr>
        <w:t xml:space="preserve"> </w:t>
      </w:r>
      <w:r w:rsidR="00AF3025" w:rsidRPr="00036541">
        <w:rPr>
          <w:rFonts w:ascii="Tahoma" w:hAnsi="Tahoma" w:cs="Tahoma"/>
          <w:lang w:val="en-GB"/>
        </w:rPr>
        <w:t xml:space="preserve">for their support </w:t>
      </w:r>
      <w:r w:rsidRPr="00036541">
        <w:rPr>
          <w:rFonts w:ascii="Tahoma" w:hAnsi="Tahoma" w:cs="Tahoma"/>
          <w:lang w:val="en-GB"/>
        </w:rPr>
        <w:t xml:space="preserve">and the warm welcome </w:t>
      </w:r>
      <w:r w:rsidR="00AF3025" w:rsidRPr="00036541">
        <w:rPr>
          <w:rFonts w:ascii="Tahoma" w:hAnsi="Tahoma" w:cs="Tahoma"/>
          <w:lang w:val="en-GB"/>
        </w:rPr>
        <w:t>given</w:t>
      </w:r>
      <w:r w:rsidRPr="00036541">
        <w:rPr>
          <w:rFonts w:ascii="Tahoma" w:hAnsi="Tahoma" w:cs="Tahoma"/>
          <w:lang w:val="en-GB"/>
        </w:rPr>
        <w:t xml:space="preserve"> to the</w:t>
      </w:r>
      <w:r w:rsidR="00AF3025" w:rsidRPr="00036541">
        <w:rPr>
          <w:rFonts w:ascii="Tahoma" w:hAnsi="Tahoma" w:cs="Tahoma"/>
          <w:lang w:val="en-GB"/>
        </w:rPr>
        <w:t xml:space="preserve"> French</w:t>
      </w:r>
      <w:r w:rsidRPr="00036541">
        <w:rPr>
          <w:rFonts w:ascii="Tahoma" w:hAnsi="Tahoma" w:cs="Tahoma"/>
          <w:lang w:val="en-GB"/>
        </w:rPr>
        <w:t xml:space="preserve"> visitors.</w:t>
      </w:r>
      <w:r w:rsidR="00173B3A" w:rsidRPr="00036541">
        <w:rPr>
          <w:rFonts w:ascii="Tahoma" w:hAnsi="Tahoma" w:cs="Tahoma"/>
          <w:lang w:val="en-GB"/>
        </w:rPr>
        <w:t xml:space="preserve">  There was nothing to report since the </w:t>
      </w:r>
      <w:r w:rsidR="00AF3025" w:rsidRPr="00036541">
        <w:rPr>
          <w:rFonts w:ascii="Tahoma" w:hAnsi="Tahoma" w:cs="Tahoma"/>
          <w:lang w:val="en-GB"/>
        </w:rPr>
        <w:t>v</w:t>
      </w:r>
      <w:r w:rsidR="00173B3A" w:rsidRPr="00036541">
        <w:rPr>
          <w:rFonts w:ascii="Tahoma" w:hAnsi="Tahoma" w:cs="Tahoma"/>
          <w:lang w:val="en-GB"/>
        </w:rPr>
        <w:t>isit.</w:t>
      </w:r>
    </w:p>
    <w:p w14:paraId="49B1A72E" w14:textId="77777777" w:rsidR="00223DBE" w:rsidRPr="00036541" w:rsidRDefault="00223DBE" w:rsidP="00555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lang w:val="en-GB"/>
        </w:rPr>
      </w:pPr>
    </w:p>
    <w:p w14:paraId="3F6760DC" w14:textId="77777777" w:rsidR="00223DBE" w:rsidRPr="00036541" w:rsidRDefault="00223DBE" w:rsidP="00555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
          <w:sz w:val="20"/>
          <w:lang w:val="en-GB"/>
        </w:rPr>
      </w:pPr>
    </w:p>
    <w:p w14:paraId="003E8A45" w14:textId="555AACC9" w:rsidR="00223DBE" w:rsidRPr="00036541" w:rsidRDefault="00223DBE" w:rsidP="00555DC7">
      <w:pPr>
        <w:jc w:val="both"/>
        <w:rPr>
          <w:rFonts w:ascii="Tahoma" w:hAnsi="Tahoma" w:cs="Tahoma"/>
          <w:b/>
          <w:lang w:val="en-GB"/>
        </w:rPr>
      </w:pPr>
      <w:r w:rsidRPr="00036541">
        <w:rPr>
          <w:rFonts w:ascii="Tahoma" w:hAnsi="Tahoma" w:cs="Tahoma"/>
          <w:b/>
          <w:lang w:val="en-GB"/>
        </w:rPr>
        <w:t>Planning</w:t>
      </w:r>
      <w:r w:rsidR="0009192E" w:rsidRPr="00036541">
        <w:rPr>
          <w:rFonts w:ascii="Tahoma" w:hAnsi="Tahoma" w:cs="Tahoma"/>
          <w:b/>
          <w:lang w:val="en-GB"/>
        </w:rPr>
        <w:t xml:space="preserve"> and Licensing Matters</w:t>
      </w:r>
    </w:p>
    <w:p w14:paraId="7A4B1BE8" w14:textId="3C15CABB" w:rsidR="00223DBE" w:rsidRPr="00036541" w:rsidRDefault="00AF3025" w:rsidP="00555DC7">
      <w:pPr>
        <w:jc w:val="both"/>
        <w:rPr>
          <w:rFonts w:ascii="Tahoma" w:hAnsi="Tahoma" w:cs="Tahoma"/>
          <w:lang w:val="en-GB"/>
        </w:rPr>
      </w:pPr>
      <w:r w:rsidRPr="00036541">
        <w:rPr>
          <w:rFonts w:ascii="Tahoma" w:hAnsi="Tahoma" w:cs="Tahoma"/>
          <w:lang w:val="en-GB"/>
        </w:rPr>
        <w:t>Information on the latest planning and licensing applications were e</w:t>
      </w:r>
      <w:r w:rsidR="0009192E" w:rsidRPr="00036541">
        <w:rPr>
          <w:rFonts w:ascii="Tahoma" w:hAnsi="Tahoma" w:cs="Tahoma"/>
          <w:lang w:val="en-GB"/>
        </w:rPr>
        <w:t xml:space="preserve">mailed to all members </w:t>
      </w:r>
      <w:r w:rsidRPr="00036541">
        <w:rPr>
          <w:rFonts w:ascii="Tahoma" w:hAnsi="Tahoma" w:cs="Tahoma"/>
          <w:lang w:val="en-GB"/>
        </w:rPr>
        <w:t xml:space="preserve">prior to the </w:t>
      </w:r>
      <w:r w:rsidR="0009192E" w:rsidRPr="00036541">
        <w:rPr>
          <w:rFonts w:ascii="Tahoma" w:hAnsi="Tahoma" w:cs="Tahoma"/>
          <w:lang w:val="en-GB"/>
        </w:rPr>
        <w:t>meeting.</w:t>
      </w:r>
    </w:p>
    <w:p w14:paraId="2B0F3F14" w14:textId="02F3AABA" w:rsidR="00AF3025" w:rsidRPr="00036541" w:rsidRDefault="00AF3025" w:rsidP="00555DC7">
      <w:pPr>
        <w:jc w:val="both"/>
        <w:rPr>
          <w:rFonts w:ascii="Tahoma" w:hAnsi="Tahoma" w:cs="Tahoma"/>
          <w:lang w:val="en-GB"/>
        </w:rPr>
      </w:pPr>
    </w:p>
    <w:p w14:paraId="58E9477C" w14:textId="1B685AE5" w:rsidR="00AF3025" w:rsidRPr="00036541" w:rsidRDefault="00AF3025" w:rsidP="00555DC7">
      <w:pPr>
        <w:jc w:val="both"/>
        <w:rPr>
          <w:rFonts w:ascii="Tahoma" w:hAnsi="Tahoma" w:cs="Tahoma"/>
          <w:lang w:val="en-GB"/>
        </w:rPr>
      </w:pPr>
      <w:r w:rsidRPr="00036541">
        <w:rPr>
          <w:rFonts w:ascii="Tahoma" w:hAnsi="Tahoma" w:cs="Tahoma"/>
          <w:lang w:val="en-GB"/>
        </w:rPr>
        <w:t xml:space="preserve">The Community Council </w:t>
      </w:r>
      <w:r w:rsidRPr="00036541">
        <w:rPr>
          <w:rFonts w:ascii="Tahoma" w:hAnsi="Tahoma" w:cs="Tahoma"/>
          <w:b/>
          <w:lang w:val="en-GB"/>
        </w:rPr>
        <w:t>agreed</w:t>
      </w:r>
      <w:r w:rsidRPr="00036541">
        <w:rPr>
          <w:rFonts w:ascii="Tahoma" w:hAnsi="Tahoma" w:cs="Tahoma"/>
          <w:lang w:val="en-GB"/>
        </w:rPr>
        <w:t xml:space="preserve"> to create a Planning and Licensing Committee</w:t>
      </w:r>
      <w:r w:rsidR="00454A3E" w:rsidRPr="00036541">
        <w:rPr>
          <w:rFonts w:ascii="Tahoma" w:hAnsi="Tahoma" w:cs="Tahoma"/>
          <w:lang w:val="en-GB"/>
        </w:rPr>
        <w:t xml:space="preserve"> to focus on duties as a statutory consultee</w:t>
      </w:r>
      <w:r w:rsidRPr="00036541">
        <w:rPr>
          <w:rFonts w:ascii="Tahoma" w:hAnsi="Tahoma" w:cs="Tahoma"/>
          <w:lang w:val="en-GB"/>
        </w:rPr>
        <w:t>:</w:t>
      </w:r>
    </w:p>
    <w:p w14:paraId="4CEE288C" w14:textId="1C103F79" w:rsidR="00AF3025" w:rsidRPr="00036541" w:rsidRDefault="00AF3025" w:rsidP="00555DC7">
      <w:pPr>
        <w:jc w:val="both"/>
        <w:rPr>
          <w:rFonts w:ascii="Tahoma" w:hAnsi="Tahoma" w:cs="Tahoma"/>
          <w:b/>
          <w:u w:val="single"/>
          <w:lang w:val="en-GB"/>
        </w:rPr>
      </w:pPr>
      <w:r w:rsidRPr="00036541">
        <w:rPr>
          <w:rFonts w:ascii="Tahoma" w:hAnsi="Tahoma" w:cs="Tahoma"/>
          <w:lang w:val="en-GB"/>
        </w:rPr>
        <w:tab/>
      </w:r>
      <w:r w:rsidRPr="00036541">
        <w:rPr>
          <w:rFonts w:ascii="Tahoma" w:hAnsi="Tahoma" w:cs="Tahoma"/>
          <w:u w:val="single"/>
          <w:lang w:val="en-GB"/>
        </w:rPr>
        <w:t>Planning and Licensing Committee</w:t>
      </w:r>
    </w:p>
    <w:p w14:paraId="2F773B09" w14:textId="62CEF503" w:rsidR="00454A3E" w:rsidRPr="00036541" w:rsidRDefault="00454A3E" w:rsidP="001678B0">
      <w:pPr>
        <w:ind w:left="2160" w:hanging="1440"/>
        <w:jc w:val="both"/>
        <w:rPr>
          <w:rFonts w:ascii="Tahoma" w:hAnsi="Tahoma" w:cs="Tahoma"/>
          <w:lang w:val="en-GB"/>
        </w:rPr>
      </w:pPr>
      <w:r w:rsidRPr="00036541">
        <w:rPr>
          <w:rFonts w:ascii="Tahoma" w:hAnsi="Tahoma" w:cs="Tahoma"/>
          <w:lang w:val="en-GB"/>
        </w:rPr>
        <w:t xml:space="preserve">Remit: </w:t>
      </w:r>
      <w:r w:rsidR="001678B0">
        <w:rPr>
          <w:rFonts w:ascii="Tahoma" w:hAnsi="Tahoma" w:cs="Tahoma"/>
          <w:lang w:val="en-GB"/>
        </w:rPr>
        <w:tab/>
      </w:r>
      <w:r w:rsidRPr="00036541">
        <w:rPr>
          <w:rFonts w:ascii="Tahoma" w:hAnsi="Tahoma" w:cs="Tahoma"/>
          <w:lang w:val="en-GB"/>
        </w:rPr>
        <w:t>To review any and all planning and licensing applications made for the Inverurie Community Area and refer these to full Community Council, if further action is deemed necessary.</w:t>
      </w:r>
      <w:r w:rsidRPr="00036541">
        <w:rPr>
          <w:rFonts w:ascii="Tahoma" w:hAnsi="Tahoma" w:cs="Tahoma"/>
          <w:lang w:val="en-GB"/>
        </w:rPr>
        <w:tab/>
      </w:r>
    </w:p>
    <w:p w14:paraId="259E5863" w14:textId="389A5F3D" w:rsidR="00AF3025" w:rsidRPr="00036541" w:rsidRDefault="00454A3E" w:rsidP="00454A3E">
      <w:pPr>
        <w:ind w:firstLine="720"/>
        <w:jc w:val="both"/>
        <w:rPr>
          <w:rFonts w:ascii="Tahoma" w:hAnsi="Tahoma" w:cs="Tahoma"/>
          <w:lang w:val="en-GB"/>
        </w:rPr>
      </w:pPr>
      <w:r w:rsidRPr="00036541">
        <w:rPr>
          <w:rFonts w:ascii="Tahoma" w:hAnsi="Tahoma" w:cs="Tahoma"/>
          <w:lang w:val="en-GB"/>
        </w:rPr>
        <w:t xml:space="preserve">Members: </w:t>
      </w:r>
      <w:r w:rsidR="001678B0">
        <w:rPr>
          <w:rFonts w:ascii="Tahoma" w:hAnsi="Tahoma" w:cs="Tahoma"/>
          <w:lang w:val="en-GB"/>
        </w:rPr>
        <w:tab/>
      </w:r>
      <w:r w:rsidRPr="00036541">
        <w:rPr>
          <w:rFonts w:ascii="Tahoma" w:hAnsi="Tahoma" w:cs="Tahoma"/>
          <w:lang w:val="en-GB"/>
        </w:rPr>
        <w:t>Martin Auld, Ron Reid, Colin Wood.</w:t>
      </w:r>
    </w:p>
    <w:p w14:paraId="2B5BCDFC" w14:textId="77777777" w:rsidR="00454A3E" w:rsidRPr="00036541" w:rsidRDefault="00454A3E" w:rsidP="00555DC7">
      <w:pPr>
        <w:jc w:val="both"/>
        <w:rPr>
          <w:rFonts w:ascii="Tahoma" w:hAnsi="Tahoma" w:cs="Tahoma"/>
          <w:lang w:val="en-GB"/>
        </w:rPr>
      </w:pPr>
    </w:p>
    <w:p w14:paraId="24E1C527" w14:textId="1B2BFAA2" w:rsidR="00AF3025" w:rsidRPr="00036541" w:rsidRDefault="00AF3025" w:rsidP="00555DC7">
      <w:pPr>
        <w:jc w:val="both"/>
        <w:rPr>
          <w:rFonts w:ascii="Tahoma" w:hAnsi="Tahoma" w:cs="Tahoma"/>
          <w:lang w:val="en-GB"/>
        </w:rPr>
      </w:pPr>
      <w:r w:rsidRPr="00036541">
        <w:rPr>
          <w:rFonts w:ascii="Tahoma" w:hAnsi="Tahoma" w:cs="Tahoma"/>
          <w:lang w:val="en-GB"/>
        </w:rPr>
        <w:t xml:space="preserve">Correspondence had been received in relation to the demolition of the abattoir outlined in APP/2014/2245. This correspondence was noted and the Community Council </w:t>
      </w:r>
      <w:r w:rsidRPr="00036541">
        <w:rPr>
          <w:rFonts w:ascii="Tahoma" w:hAnsi="Tahoma" w:cs="Tahoma"/>
          <w:b/>
          <w:lang w:val="en-GB"/>
        </w:rPr>
        <w:t>agreed</w:t>
      </w:r>
      <w:r w:rsidRPr="00036541">
        <w:rPr>
          <w:rFonts w:ascii="Tahoma" w:hAnsi="Tahoma" w:cs="Tahoma"/>
          <w:lang w:val="en-GB"/>
        </w:rPr>
        <w:t xml:space="preserve"> to take no further action.</w:t>
      </w:r>
    </w:p>
    <w:p w14:paraId="013AE0B6" w14:textId="4ACB6103" w:rsidR="00AF3025" w:rsidRPr="00036541" w:rsidRDefault="00AF3025" w:rsidP="00555DC7">
      <w:pPr>
        <w:jc w:val="both"/>
        <w:rPr>
          <w:rFonts w:ascii="Tahoma" w:hAnsi="Tahoma" w:cs="Tahoma"/>
          <w:lang w:val="en-GB"/>
        </w:rPr>
      </w:pPr>
    </w:p>
    <w:p w14:paraId="77558116" w14:textId="45015189" w:rsidR="00AF3025" w:rsidRPr="00036541" w:rsidRDefault="00AF3025" w:rsidP="00555DC7">
      <w:pPr>
        <w:jc w:val="both"/>
        <w:rPr>
          <w:rFonts w:ascii="Tahoma" w:hAnsi="Tahoma" w:cs="Tahoma"/>
          <w:lang w:val="en-GB"/>
        </w:rPr>
      </w:pPr>
      <w:r w:rsidRPr="00036541">
        <w:rPr>
          <w:rFonts w:ascii="Tahoma" w:hAnsi="Tahoma" w:cs="Tahoma"/>
          <w:lang w:val="en-GB"/>
        </w:rPr>
        <w:t xml:space="preserve">Steve raised a query surrounding APP/2018/1972 for 34 flats at the Foundry. The Community Council </w:t>
      </w:r>
      <w:r w:rsidRPr="00036541">
        <w:rPr>
          <w:rFonts w:ascii="Tahoma" w:hAnsi="Tahoma" w:cs="Tahoma"/>
          <w:b/>
          <w:lang w:val="en-GB"/>
        </w:rPr>
        <w:t>agreed</w:t>
      </w:r>
      <w:r w:rsidRPr="00036541">
        <w:rPr>
          <w:rFonts w:ascii="Tahoma" w:hAnsi="Tahoma" w:cs="Tahoma"/>
          <w:lang w:val="en-GB"/>
        </w:rPr>
        <w:t xml:space="preserve"> to refer this to the Planning and Licensing Committee</w:t>
      </w:r>
      <w:r w:rsidR="00454A3E" w:rsidRPr="00036541">
        <w:rPr>
          <w:rFonts w:ascii="Tahoma" w:hAnsi="Tahoma" w:cs="Tahoma"/>
          <w:lang w:val="en-GB"/>
        </w:rPr>
        <w:t xml:space="preserve"> for further consideration</w:t>
      </w:r>
      <w:r w:rsidRPr="00036541">
        <w:rPr>
          <w:rFonts w:ascii="Tahoma" w:hAnsi="Tahoma" w:cs="Tahoma"/>
          <w:lang w:val="en-GB"/>
        </w:rPr>
        <w:t>.</w:t>
      </w:r>
    </w:p>
    <w:p w14:paraId="38940397" w14:textId="77777777" w:rsidR="00484438" w:rsidRPr="00036541" w:rsidRDefault="00484438" w:rsidP="00555DC7">
      <w:pPr>
        <w:jc w:val="both"/>
        <w:rPr>
          <w:rFonts w:ascii="Tahoma" w:hAnsi="Tahoma" w:cs="Tahoma"/>
          <w:b/>
          <w:lang w:val="en-GB"/>
        </w:rPr>
      </w:pPr>
    </w:p>
    <w:p w14:paraId="2BDBDC98" w14:textId="77777777" w:rsidR="00484438" w:rsidRPr="00036541" w:rsidRDefault="00484438" w:rsidP="00555DC7">
      <w:pPr>
        <w:jc w:val="both"/>
        <w:rPr>
          <w:rFonts w:ascii="Tahoma" w:hAnsi="Tahoma" w:cs="Tahoma"/>
          <w:b/>
          <w:lang w:val="en-GB"/>
        </w:rPr>
      </w:pPr>
    </w:p>
    <w:p w14:paraId="0FC04365" w14:textId="03161839" w:rsidR="00A14CE5" w:rsidRPr="00036541" w:rsidRDefault="00A14CE5" w:rsidP="00555DC7">
      <w:pPr>
        <w:jc w:val="both"/>
        <w:rPr>
          <w:rFonts w:ascii="Tahoma" w:hAnsi="Tahoma" w:cs="Tahoma"/>
          <w:b/>
          <w:lang w:val="en-GB"/>
        </w:rPr>
      </w:pPr>
      <w:r w:rsidRPr="00036541">
        <w:rPr>
          <w:rFonts w:ascii="Tahoma" w:hAnsi="Tahoma" w:cs="Tahoma"/>
          <w:b/>
          <w:lang w:val="en-GB"/>
        </w:rPr>
        <w:t>Reports from External Meeting</w:t>
      </w:r>
      <w:r w:rsidR="00036541" w:rsidRPr="00036541">
        <w:rPr>
          <w:rFonts w:ascii="Tahoma" w:hAnsi="Tahoma" w:cs="Tahoma"/>
          <w:b/>
          <w:lang w:val="en-GB"/>
        </w:rPr>
        <w:t>s</w:t>
      </w:r>
    </w:p>
    <w:p w14:paraId="22567CC4" w14:textId="67633BAD" w:rsidR="0076315B" w:rsidRPr="00036541" w:rsidRDefault="0076315B" w:rsidP="00555DC7">
      <w:pPr>
        <w:jc w:val="both"/>
        <w:rPr>
          <w:rFonts w:ascii="Tahoma" w:hAnsi="Tahoma" w:cs="Tahoma"/>
          <w:u w:val="single"/>
          <w:lang w:val="en-GB"/>
        </w:rPr>
      </w:pPr>
      <w:r w:rsidRPr="00036541">
        <w:rPr>
          <w:rFonts w:ascii="Tahoma" w:hAnsi="Tahoma" w:cs="Tahoma"/>
          <w:u w:val="single"/>
          <w:lang w:val="en-GB"/>
        </w:rPr>
        <w:t xml:space="preserve">Garioch </w:t>
      </w:r>
      <w:r w:rsidR="00036541" w:rsidRPr="00036541">
        <w:rPr>
          <w:rFonts w:ascii="Tahoma" w:hAnsi="Tahoma" w:cs="Tahoma"/>
          <w:u w:val="single"/>
          <w:lang w:val="en-GB"/>
        </w:rPr>
        <w:t xml:space="preserve">and North Marr </w:t>
      </w:r>
      <w:r w:rsidRPr="00036541">
        <w:rPr>
          <w:rFonts w:ascii="Tahoma" w:hAnsi="Tahoma" w:cs="Tahoma"/>
          <w:u w:val="single"/>
          <w:lang w:val="en-GB"/>
        </w:rPr>
        <w:t>Safety Group</w:t>
      </w:r>
    </w:p>
    <w:p w14:paraId="3CAFE0A4" w14:textId="0E336A82" w:rsidR="0076315B" w:rsidRPr="00036541" w:rsidRDefault="0076315B" w:rsidP="00555DC7">
      <w:pPr>
        <w:jc w:val="both"/>
        <w:rPr>
          <w:rFonts w:ascii="Tahoma" w:hAnsi="Tahoma" w:cs="Tahoma"/>
          <w:lang w:val="en-GB"/>
        </w:rPr>
      </w:pPr>
      <w:r w:rsidRPr="00036541">
        <w:rPr>
          <w:rFonts w:ascii="Tahoma" w:hAnsi="Tahoma" w:cs="Tahoma"/>
          <w:lang w:val="en-GB"/>
        </w:rPr>
        <w:t>John</w:t>
      </w:r>
      <w:r w:rsidR="00036541" w:rsidRPr="00036541">
        <w:rPr>
          <w:rFonts w:ascii="Tahoma" w:hAnsi="Tahoma" w:cs="Tahoma"/>
          <w:lang w:val="en-GB"/>
        </w:rPr>
        <w:t xml:space="preserve"> Smith a</w:t>
      </w:r>
      <w:r w:rsidRPr="00036541">
        <w:rPr>
          <w:rFonts w:ascii="Tahoma" w:hAnsi="Tahoma" w:cs="Tahoma"/>
          <w:lang w:val="en-GB"/>
        </w:rPr>
        <w:t xml:space="preserve">nd Heather </w:t>
      </w:r>
      <w:r w:rsidR="00036541" w:rsidRPr="00036541">
        <w:rPr>
          <w:rFonts w:ascii="Tahoma" w:hAnsi="Tahoma" w:cs="Tahoma"/>
          <w:lang w:val="en-GB"/>
        </w:rPr>
        <w:t xml:space="preserve">Watt </w:t>
      </w:r>
      <w:r w:rsidRPr="00036541">
        <w:rPr>
          <w:rFonts w:ascii="Tahoma" w:hAnsi="Tahoma" w:cs="Tahoma"/>
          <w:lang w:val="en-GB"/>
        </w:rPr>
        <w:t xml:space="preserve">attended the last meeting of the </w:t>
      </w:r>
      <w:r w:rsidR="00036541" w:rsidRPr="00036541">
        <w:rPr>
          <w:rFonts w:ascii="Tahoma" w:hAnsi="Tahoma" w:cs="Tahoma"/>
          <w:lang w:val="en-GB"/>
        </w:rPr>
        <w:t>Garioch and North Marr Safety</w:t>
      </w:r>
      <w:r w:rsidRPr="00036541">
        <w:rPr>
          <w:rFonts w:ascii="Tahoma" w:hAnsi="Tahoma" w:cs="Tahoma"/>
          <w:lang w:val="en-GB"/>
        </w:rPr>
        <w:t xml:space="preserve"> Group</w:t>
      </w:r>
      <w:r w:rsidR="00036541" w:rsidRPr="00036541">
        <w:rPr>
          <w:rFonts w:ascii="Tahoma" w:hAnsi="Tahoma" w:cs="Tahoma"/>
          <w:lang w:val="en-GB"/>
        </w:rPr>
        <w:t xml:space="preserve">. </w:t>
      </w:r>
      <w:r w:rsidRPr="00036541">
        <w:rPr>
          <w:rFonts w:ascii="Tahoma" w:hAnsi="Tahoma" w:cs="Tahoma"/>
          <w:lang w:val="en-GB"/>
        </w:rPr>
        <w:t>Heather gave a report on some of issues discussed</w:t>
      </w:r>
      <w:r w:rsidR="00036541" w:rsidRPr="00036541">
        <w:rPr>
          <w:rFonts w:ascii="Tahoma" w:hAnsi="Tahoma" w:cs="Tahoma"/>
          <w:lang w:val="en-GB"/>
        </w:rPr>
        <w:t xml:space="preserve">. The Community Council </w:t>
      </w:r>
      <w:r w:rsidR="00036541" w:rsidRPr="00036541">
        <w:rPr>
          <w:rFonts w:ascii="Tahoma" w:hAnsi="Tahoma" w:cs="Tahoma"/>
          <w:b/>
          <w:lang w:val="en-GB"/>
        </w:rPr>
        <w:t>agreed</w:t>
      </w:r>
      <w:r w:rsidR="00036541" w:rsidRPr="00036541">
        <w:rPr>
          <w:rFonts w:ascii="Tahoma" w:hAnsi="Tahoma" w:cs="Tahoma"/>
          <w:lang w:val="en-GB"/>
        </w:rPr>
        <w:t xml:space="preserve"> that </w:t>
      </w:r>
      <w:r w:rsidR="00036541" w:rsidRPr="00036541">
        <w:rPr>
          <w:rFonts w:ascii="Tahoma" w:hAnsi="Tahoma" w:cs="Tahoma"/>
          <w:lang w:val="en-GB"/>
        </w:rPr>
        <w:lastRenderedPageBreak/>
        <w:t>Heather would be the primary representative for the Community Council on this group.</w:t>
      </w:r>
    </w:p>
    <w:p w14:paraId="7BA671D3" w14:textId="73A090D8" w:rsidR="0076315B" w:rsidRPr="00036541" w:rsidRDefault="0076315B" w:rsidP="00555DC7">
      <w:pPr>
        <w:jc w:val="both"/>
        <w:rPr>
          <w:rFonts w:ascii="Tahoma" w:hAnsi="Tahoma" w:cs="Tahoma"/>
          <w:lang w:val="en-GB"/>
        </w:rPr>
      </w:pPr>
    </w:p>
    <w:p w14:paraId="71E1AE12" w14:textId="086B3133" w:rsidR="00036541" w:rsidRPr="00036541" w:rsidRDefault="00036541" w:rsidP="00555DC7">
      <w:pPr>
        <w:jc w:val="both"/>
        <w:rPr>
          <w:rFonts w:ascii="Tahoma" w:hAnsi="Tahoma" w:cs="Tahoma"/>
          <w:lang w:val="en-GB"/>
        </w:rPr>
      </w:pPr>
      <w:r w:rsidRPr="00036541">
        <w:rPr>
          <w:rFonts w:ascii="Tahoma" w:hAnsi="Tahoma" w:cs="Tahoma"/>
          <w:u w:val="single"/>
          <w:lang w:val="en-GB"/>
        </w:rPr>
        <w:t>Reach Programme</w:t>
      </w:r>
    </w:p>
    <w:p w14:paraId="134B17BE" w14:textId="2D57FA7F" w:rsidR="00036541" w:rsidRPr="00036541" w:rsidRDefault="00036541" w:rsidP="00555DC7">
      <w:pPr>
        <w:jc w:val="both"/>
        <w:rPr>
          <w:rFonts w:ascii="Tahoma" w:hAnsi="Tahoma" w:cs="Tahoma"/>
          <w:lang w:val="en-GB"/>
        </w:rPr>
      </w:pPr>
      <w:r w:rsidRPr="00036541">
        <w:rPr>
          <w:rFonts w:ascii="Tahoma" w:hAnsi="Tahoma" w:cs="Tahoma"/>
          <w:lang w:val="en-GB"/>
        </w:rPr>
        <w:t>Heather told the meeting that she had been invited to conduct mock interviews for the Reach Programme, which aims to develop skills for work. This was commended by the Community Council.</w:t>
      </w:r>
    </w:p>
    <w:p w14:paraId="2331B2B4" w14:textId="44A171B1" w:rsidR="00036541" w:rsidRPr="00036541" w:rsidRDefault="00036541" w:rsidP="00555DC7">
      <w:pPr>
        <w:jc w:val="both"/>
        <w:rPr>
          <w:rFonts w:ascii="Tahoma" w:hAnsi="Tahoma" w:cs="Tahoma"/>
          <w:lang w:val="en-GB"/>
        </w:rPr>
      </w:pPr>
    </w:p>
    <w:p w14:paraId="00936607" w14:textId="591AF05C" w:rsidR="00036541" w:rsidRPr="00036541" w:rsidRDefault="00036541" w:rsidP="00555DC7">
      <w:pPr>
        <w:jc w:val="both"/>
        <w:rPr>
          <w:rFonts w:ascii="Tahoma" w:hAnsi="Tahoma" w:cs="Tahoma"/>
          <w:u w:val="single"/>
          <w:lang w:val="en-GB"/>
        </w:rPr>
      </w:pPr>
      <w:r w:rsidRPr="00036541">
        <w:rPr>
          <w:rFonts w:ascii="Tahoma" w:hAnsi="Tahoma" w:cs="Tahoma"/>
          <w:u w:val="single"/>
          <w:lang w:val="en-GB"/>
        </w:rPr>
        <w:t>Inverurie Environmental Improvement</w:t>
      </w:r>
    </w:p>
    <w:p w14:paraId="4F27DAEB" w14:textId="34DC1049" w:rsidR="00221F6F" w:rsidRDefault="00036541" w:rsidP="00555DC7">
      <w:pPr>
        <w:jc w:val="both"/>
        <w:rPr>
          <w:rFonts w:ascii="Tahoma" w:hAnsi="Tahoma" w:cs="Tahoma"/>
          <w:lang w:val="en-GB"/>
        </w:rPr>
      </w:pPr>
      <w:r w:rsidRPr="00036541">
        <w:rPr>
          <w:rFonts w:ascii="Tahoma" w:hAnsi="Tahoma" w:cs="Tahoma"/>
          <w:lang w:val="en-GB"/>
        </w:rPr>
        <w:t xml:space="preserve">Josh </w:t>
      </w:r>
      <w:r>
        <w:rPr>
          <w:rFonts w:ascii="Tahoma" w:hAnsi="Tahoma" w:cs="Tahoma"/>
          <w:lang w:val="en-GB"/>
        </w:rPr>
        <w:t>attended a meeting on 7</w:t>
      </w:r>
      <w:r w:rsidRPr="00036541">
        <w:rPr>
          <w:rFonts w:ascii="Tahoma" w:hAnsi="Tahoma" w:cs="Tahoma"/>
          <w:vertAlign w:val="superscript"/>
          <w:lang w:val="en-GB"/>
        </w:rPr>
        <w:t>th</w:t>
      </w:r>
      <w:r>
        <w:rPr>
          <w:rFonts w:ascii="Tahoma" w:hAnsi="Tahoma" w:cs="Tahoma"/>
          <w:lang w:val="en-GB"/>
        </w:rPr>
        <w:t xml:space="preserve"> August with IEI and the judges from Keep Scotland Beautiful. Councillors </w:t>
      </w:r>
      <w:proofErr w:type="spellStart"/>
      <w:r>
        <w:rPr>
          <w:rFonts w:ascii="Tahoma" w:hAnsi="Tahoma" w:cs="Tahoma"/>
          <w:lang w:val="en-GB"/>
        </w:rPr>
        <w:t>Ewenson</w:t>
      </w:r>
      <w:proofErr w:type="spellEnd"/>
      <w:r>
        <w:rPr>
          <w:rFonts w:ascii="Tahoma" w:hAnsi="Tahoma" w:cs="Tahoma"/>
          <w:lang w:val="en-GB"/>
        </w:rPr>
        <w:t xml:space="preserve"> and Whyte were also in attendance.</w:t>
      </w:r>
      <w:r w:rsidR="00221F6F">
        <w:rPr>
          <w:rFonts w:ascii="Tahoma" w:hAnsi="Tahoma" w:cs="Tahoma"/>
          <w:lang w:val="en-GB"/>
        </w:rPr>
        <w:t xml:space="preserve"> The Community Council wished to commend the IEI Group for maintaining the flower displays in the town.</w:t>
      </w:r>
    </w:p>
    <w:p w14:paraId="79699F27" w14:textId="640B84D1" w:rsidR="00221F6F" w:rsidRDefault="00221F6F" w:rsidP="00555DC7">
      <w:pPr>
        <w:jc w:val="both"/>
        <w:rPr>
          <w:rFonts w:ascii="Tahoma" w:hAnsi="Tahoma" w:cs="Tahoma"/>
          <w:lang w:val="en-GB"/>
        </w:rPr>
      </w:pPr>
    </w:p>
    <w:p w14:paraId="28F32443" w14:textId="22643CAB" w:rsidR="00221F6F" w:rsidRPr="00221F6F" w:rsidRDefault="00221F6F" w:rsidP="00555DC7">
      <w:pPr>
        <w:jc w:val="both"/>
        <w:rPr>
          <w:rFonts w:ascii="Tahoma" w:hAnsi="Tahoma" w:cs="Tahoma"/>
          <w:u w:val="single"/>
          <w:lang w:val="en-GB"/>
        </w:rPr>
      </w:pPr>
      <w:r>
        <w:rPr>
          <w:rFonts w:ascii="Tahoma" w:hAnsi="Tahoma" w:cs="Tahoma"/>
          <w:u w:val="single"/>
          <w:lang w:val="en-GB"/>
        </w:rPr>
        <w:t>MSP Town Connector Programme</w:t>
      </w:r>
    </w:p>
    <w:p w14:paraId="33AB4B24" w14:textId="23C83F49" w:rsidR="00036541" w:rsidRDefault="00221F6F" w:rsidP="00555DC7">
      <w:pPr>
        <w:jc w:val="both"/>
        <w:rPr>
          <w:rFonts w:ascii="Tahoma" w:hAnsi="Tahoma" w:cs="Tahoma"/>
          <w:lang w:val="en-GB"/>
        </w:rPr>
      </w:pPr>
      <w:r>
        <w:rPr>
          <w:rFonts w:ascii="Tahoma" w:hAnsi="Tahoma" w:cs="Tahoma"/>
          <w:lang w:val="en-GB"/>
        </w:rPr>
        <w:t>Fiona and Heather met with Tom Mason MSP as part of his visit to Inverurie on 16</w:t>
      </w:r>
      <w:r w:rsidRPr="00221F6F">
        <w:rPr>
          <w:rFonts w:ascii="Tahoma" w:hAnsi="Tahoma" w:cs="Tahoma"/>
          <w:vertAlign w:val="superscript"/>
          <w:lang w:val="en-GB"/>
        </w:rPr>
        <w:t>th</w:t>
      </w:r>
      <w:r>
        <w:rPr>
          <w:rFonts w:ascii="Tahoma" w:hAnsi="Tahoma" w:cs="Tahoma"/>
          <w:lang w:val="en-GB"/>
        </w:rPr>
        <w:t xml:space="preserve"> August. This visit was part of the Town Connector Programme which aims to bring MSPs closer to towns in their respective constituencies and regions.</w:t>
      </w:r>
    </w:p>
    <w:p w14:paraId="6D610240" w14:textId="77777777" w:rsidR="00221F6F" w:rsidRPr="00036541" w:rsidRDefault="00221F6F" w:rsidP="00555DC7">
      <w:pPr>
        <w:jc w:val="both"/>
        <w:rPr>
          <w:rFonts w:ascii="Tahoma" w:hAnsi="Tahoma" w:cs="Tahoma"/>
          <w:lang w:val="en-GB"/>
        </w:rPr>
      </w:pPr>
    </w:p>
    <w:p w14:paraId="2BD1DEAA" w14:textId="77777777" w:rsidR="00036541" w:rsidRPr="00036541" w:rsidRDefault="00036541" w:rsidP="00555DC7">
      <w:pPr>
        <w:jc w:val="both"/>
        <w:rPr>
          <w:rFonts w:ascii="Tahoma" w:hAnsi="Tahoma" w:cs="Tahoma"/>
          <w:b/>
          <w:lang w:val="en-GB"/>
        </w:rPr>
      </w:pPr>
    </w:p>
    <w:p w14:paraId="689D17FD" w14:textId="28D9569A" w:rsidR="004A17FB" w:rsidRPr="00036541" w:rsidRDefault="00A14CE5" w:rsidP="00555DC7">
      <w:pPr>
        <w:jc w:val="both"/>
        <w:rPr>
          <w:rFonts w:ascii="Tahoma" w:hAnsi="Tahoma" w:cs="Tahoma"/>
          <w:b/>
          <w:lang w:val="en-GB"/>
        </w:rPr>
      </w:pPr>
      <w:r w:rsidRPr="00036541">
        <w:rPr>
          <w:rFonts w:ascii="Tahoma" w:hAnsi="Tahoma" w:cs="Tahoma"/>
          <w:b/>
          <w:lang w:val="en-GB"/>
        </w:rPr>
        <w:t>Representation on Inverurie Events</w:t>
      </w:r>
    </w:p>
    <w:p w14:paraId="507EC824" w14:textId="61427EE4" w:rsidR="004A17FB" w:rsidRPr="00036541" w:rsidRDefault="00036541" w:rsidP="00555DC7">
      <w:pPr>
        <w:jc w:val="both"/>
        <w:rPr>
          <w:rFonts w:ascii="Tahoma" w:hAnsi="Tahoma" w:cs="Tahoma"/>
          <w:lang w:val="en-GB"/>
        </w:rPr>
      </w:pPr>
      <w:r w:rsidRPr="00036541">
        <w:rPr>
          <w:rFonts w:ascii="Tahoma" w:hAnsi="Tahoma" w:cs="Tahoma"/>
          <w:lang w:val="en-GB"/>
        </w:rPr>
        <w:t>Josh MacRae and John Smith attended the AGM of Inverurie Events on 24</w:t>
      </w:r>
      <w:r w:rsidRPr="00036541">
        <w:rPr>
          <w:rFonts w:ascii="Tahoma" w:hAnsi="Tahoma" w:cs="Tahoma"/>
          <w:vertAlign w:val="superscript"/>
          <w:lang w:val="en-GB"/>
        </w:rPr>
        <w:t>th</w:t>
      </w:r>
      <w:r w:rsidRPr="00036541">
        <w:rPr>
          <w:rFonts w:ascii="Tahoma" w:hAnsi="Tahoma" w:cs="Tahoma"/>
          <w:lang w:val="en-GB"/>
        </w:rPr>
        <w:t xml:space="preserve"> July. A volunteer from the Community Council was sought for the Inverurie Events Committee and John Smith volunteered for this role on a temporary basis.</w:t>
      </w:r>
    </w:p>
    <w:p w14:paraId="4F0AE497" w14:textId="6FF0670B" w:rsidR="00036541" w:rsidRPr="00036541" w:rsidRDefault="00036541" w:rsidP="00555DC7">
      <w:pPr>
        <w:jc w:val="both"/>
        <w:rPr>
          <w:rFonts w:ascii="Tahoma" w:hAnsi="Tahoma" w:cs="Tahoma"/>
          <w:lang w:val="en-GB"/>
        </w:rPr>
      </w:pPr>
    </w:p>
    <w:p w14:paraId="74AE0A4D" w14:textId="28A8ED33" w:rsidR="00036541" w:rsidRPr="00036541" w:rsidRDefault="00036541" w:rsidP="00555DC7">
      <w:pPr>
        <w:jc w:val="both"/>
        <w:rPr>
          <w:rFonts w:ascii="Tahoma" w:hAnsi="Tahoma" w:cs="Tahoma"/>
          <w:lang w:val="en-GB"/>
        </w:rPr>
      </w:pPr>
      <w:r w:rsidRPr="00036541">
        <w:rPr>
          <w:rFonts w:ascii="Tahoma" w:hAnsi="Tahoma" w:cs="Tahoma"/>
          <w:lang w:val="en-GB"/>
        </w:rPr>
        <w:t xml:space="preserve">The Community Council </w:t>
      </w:r>
      <w:r w:rsidRPr="00036541">
        <w:rPr>
          <w:rFonts w:ascii="Tahoma" w:hAnsi="Tahoma" w:cs="Tahoma"/>
          <w:b/>
          <w:lang w:val="en-GB"/>
        </w:rPr>
        <w:t>agreed</w:t>
      </w:r>
      <w:r w:rsidRPr="00036541">
        <w:rPr>
          <w:rFonts w:ascii="Tahoma" w:hAnsi="Tahoma" w:cs="Tahoma"/>
          <w:lang w:val="en-GB"/>
        </w:rPr>
        <w:t xml:space="preserve"> that Heather Watt would be the primary representative for the Community Council on the Inverurie Events Committee.</w:t>
      </w:r>
    </w:p>
    <w:p w14:paraId="14F5D87C" w14:textId="367ED20F" w:rsidR="00A14CE5" w:rsidRPr="00036541" w:rsidRDefault="00A14CE5" w:rsidP="00555DC7">
      <w:pPr>
        <w:jc w:val="both"/>
        <w:rPr>
          <w:rFonts w:ascii="Tahoma" w:hAnsi="Tahoma" w:cs="Tahoma"/>
          <w:b/>
          <w:lang w:val="en-GB"/>
        </w:rPr>
      </w:pPr>
    </w:p>
    <w:p w14:paraId="5FF8820C" w14:textId="77777777" w:rsidR="0076315B" w:rsidRPr="00036541" w:rsidRDefault="0076315B" w:rsidP="00555DC7">
      <w:pPr>
        <w:jc w:val="both"/>
        <w:rPr>
          <w:rFonts w:ascii="Tahoma" w:hAnsi="Tahoma" w:cs="Tahoma"/>
          <w:b/>
          <w:lang w:val="en-GB"/>
        </w:rPr>
      </w:pPr>
    </w:p>
    <w:p w14:paraId="45250BA3" w14:textId="54309E13" w:rsidR="004A17FB" w:rsidRPr="00036541" w:rsidRDefault="00A14CE5" w:rsidP="00555DC7">
      <w:pPr>
        <w:jc w:val="both"/>
        <w:rPr>
          <w:rFonts w:ascii="Tahoma" w:hAnsi="Tahoma" w:cs="Tahoma"/>
          <w:b/>
          <w:lang w:val="en-GB"/>
        </w:rPr>
      </w:pPr>
      <w:r w:rsidRPr="00036541">
        <w:rPr>
          <w:rFonts w:ascii="Tahoma" w:hAnsi="Tahoma" w:cs="Tahoma"/>
          <w:b/>
          <w:lang w:val="en-GB"/>
        </w:rPr>
        <w:t>Inverurie Health and Care Hub</w:t>
      </w:r>
    </w:p>
    <w:p w14:paraId="57896211" w14:textId="22BF0499" w:rsidR="004A17FB" w:rsidRPr="00036541" w:rsidRDefault="002B5C22" w:rsidP="00555DC7">
      <w:pPr>
        <w:jc w:val="both"/>
        <w:rPr>
          <w:rFonts w:ascii="Tahoma" w:hAnsi="Tahoma" w:cs="Tahoma"/>
          <w:lang w:val="en-GB"/>
        </w:rPr>
      </w:pPr>
      <w:r w:rsidRPr="00036541">
        <w:rPr>
          <w:rFonts w:ascii="Tahoma" w:hAnsi="Tahoma" w:cs="Tahoma"/>
          <w:lang w:val="en-GB"/>
        </w:rPr>
        <w:t>A</w:t>
      </w:r>
      <w:r w:rsidR="004A17FB" w:rsidRPr="00036541">
        <w:rPr>
          <w:rFonts w:ascii="Tahoma" w:hAnsi="Tahoma" w:cs="Tahoma"/>
          <w:lang w:val="en-GB"/>
        </w:rPr>
        <w:t xml:space="preserve"> </w:t>
      </w:r>
      <w:r w:rsidR="00221F6F">
        <w:rPr>
          <w:rFonts w:ascii="Tahoma" w:hAnsi="Tahoma" w:cs="Tahoma"/>
          <w:lang w:val="en-GB"/>
        </w:rPr>
        <w:t xml:space="preserve">written </w:t>
      </w:r>
      <w:r w:rsidR="004A17FB" w:rsidRPr="00036541">
        <w:rPr>
          <w:rFonts w:ascii="Tahoma" w:hAnsi="Tahoma" w:cs="Tahoma"/>
          <w:lang w:val="en-GB"/>
        </w:rPr>
        <w:t>submission was received from Galen Will (Will Chemists)</w:t>
      </w:r>
      <w:r w:rsidR="00221F6F">
        <w:rPr>
          <w:rFonts w:ascii="Tahoma" w:hAnsi="Tahoma" w:cs="Tahoma"/>
          <w:lang w:val="en-GB"/>
        </w:rPr>
        <w:t xml:space="preserve"> in relation to pharmaceutical provision at the new Inverurie Health and Care Hub, due to open on 27</w:t>
      </w:r>
      <w:r w:rsidR="00221F6F" w:rsidRPr="00221F6F">
        <w:rPr>
          <w:rFonts w:ascii="Tahoma" w:hAnsi="Tahoma" w:cs="Tahoma"/>
          <w:vertAlign w:val="superscript"/>
          <w:lang w:val="en-GB"/>
        </w:rPr>
        <w:t>th</w:t>
      </w:r>
      <w:r w:rsidR="00221F6F">
        <w:rPr>
          <w:rFonts w:ascii="Tahoma" w:hAnsi="Tahoma" w:cs="Tahoma"/>
          <w:lang w:val="en-GB"/>
        </w:rPr>
        <w:t xml:space="preserve"> August.</w:t>
      </w:r>
    </w:p>
    <w:p w14:paraId="339506FB" w14:textId="491E0121" w:rsidR="004A17FB" w:rsidRDefault="004A17FB" w:rsidP="00555DC7">
      <w:pPr>
        <w:jc w:val="both"/>
        <w:rPr>
          <w:rFonts w:ascii="Tahoma" w:hAnsi="Tahoma" w:cs="Tahoma"/>
          <w:lang w:val="en-GB"/>
        </w:rPr>
      </w:pPr>
    </w:p>
    <w:p w14:paraId="1F1E36D7" w14:textId="6639792F" w:rsidR="00221F6F" w:rsidRDefault="00221F6F" w:rsidP="00555DC7">
      <w:pPr>
        <w:jc w:val="both"/>
        <w:rPr>
          <w:rFonts w:ascii="Tahoma" w:hAnsi="Tahoma" w:cs="Tahoma"/>
          <w:lang w:val="en-GB"/>
        </w:rPr>
      </w:pPr>
      <w:r>
        <w:rPr>
          <w:rFonts w:ascii="Tahoma" w:hAnsi="Tahoma" w:cs="Tahoma"/>
          <w:lang w:val="en-GB"/>
        </w:rPr>
        <w:t xml:space="preserve">The Community Council </w:t>
      </w:r>
      <w:r>
        <w:rPr>
          <w:rFonts w:ascii="Tahoma" w:hAnsi="Tahoma" w:cs="Tahoma"/>
          <w:b/>
          <w:lang w:val="en-GB"/>
        </w:rPr>
        <w:t>agreed</w:t>
      </w:r>
      <w:r>
        <w:rPr>
          <w:rFonts w:ascii="Tahoma" w:hAnsi="Tahoma" w:cs="Tahoma"/>
          <w:lang w:val="en-GB"/>
        </w:rPr>
        <w:t xml:space="preserve"> to support a request to the Aberdeenshire Health and Social Care Partnership for specific space on the aforementioned site for pharmaceutical provision. The Secretary will contact </w:t>
      </w:r>
      <w:r w:rsidR="002F634F">
        <w:rPr>
          <w:rFonts w:ascii="Tahoma" w:hAnsi="Tahoma" w:cs="Tahoma"/>
          <w:lang w:val="en-GB"/>
        </w:rPr>
        <w:t>Mr</w:t>
      </w:r>
      <w:r>
        <w:rPr>
          <w:rFonts w:ascii="Tahoma" w:hAnsi="Tahoma" w:cs="Tahoma"/>
          <w:lang w:val="en-GB"/>
        </w:rPr>
        <w:t xml:space="preserve"> Will outside of the meeting to discuss this further.</w:t>
      </w:r>
    </w:p>
    <w:p w14:paraId="46F3DD31" w14:textId="455260CE" w:rsidR="00221F6F" w:rsidRPr="00221F6F" w:rsidRDefault="00221F6F" w:rsidP="00221F6F">
      <w:pPr>
        <w:jc w:val="right"/>
        <w:rPr>
          <w:rFonts w:ascii="Tahoma" w:hAnsi="Tahoma" w:cs="Tahoma"/>
          <w:color w:val="FF0000"/>
          <w:lang w:val="en-GB"/>
        </w:rPr>
      </w:pPr>
      <w:r w:rsidRPr="00221F6F">
        <w:rPr>
          <w:rFonts w:ascii="Tahoma" w:hAnsi="Tahoma" w:cs="Tahoma"/>
          <w:color w:val="FF0000"/>
          <w:lang w:val="en-GB"/>
        </w:rPr>
        <w:t>ACTION: John Smith</w:t>
      </w:r>
    </w:p>
    <w:p w14:paraId="3CA44749" w14:textId="054FA180" w:rsidR="00A14CE5" w:rsidRPr="00036541" w:rsidRDefault="00A14CE5" w:rsidP="00555DC7">
      <w:pPr>
        <w:jc w:val="both"/>
        <w:rPr>
          <w:rFonts w:ascii="Tahoma" w:hAnsi="Tahoma" w:cs="Tahoma"/>
          <w:b/>
          <w:lang w:val="en-GB"/>
        </w:rPr>
      </w:pPr>
    </w:p>
    <w:p w14:paraId="6BE0B92C" w14:textId="77777777" w:rsidR="0076315B" w:rsidRPr="00036541" w:rsidRDefault="0076315B" w:rsidP="00555DC7">
      <w:pPr>
        <w:jc w:val="both"/>
        <w:rPr>
          <w:rFonts w:ascii="Tahoma" w:hAnsi="Tahoma" w:cs="Tahoma"/>
          <w:b/>
          <w:lang w:val="en-GB"/>
        </w:rPr>
      </w:pPr>
    </w:p>
    <w:p w14:paraId="14B1C240" w14:textId="2B75206B" w:rsidR="004A17FB" w:rsidRPr="00036541" w:rsidRDefault="004A17FB" w:rsidP="00555DC7">
      <w:pPr>
        <w:jc w:val="both"/>
        <w:rPr>
          <w:rFonts w:ascii="Tahoma" w:hAnsi="Tahoma" w:cs="Tahoma"/>
          <w:b/>
          <w:lang w:val="en-GB"/>
        </w:rPr>
      </w:pPr>
      <w:r w:rsidRPr="00036541">
        <w:rPr>
          <w:rFonts w:ascii="Tahoma" w:hAnsi="Tahoma" w:cs="Tahoma"/>
          <w:b/>
          <w:lang w:val="en-GB"/>
        </w:rPr>
        <w:t>1745 Battle of Inverurie Cairn</w:t>
      </w:r>
    </w:p>
    <w:p w14:paraId="515FA536" w14:textId="3489315F" w:rsidR="002F634F" w:rsidRDefault="00221F6F" w:rsidP="00555DC7">
      <w:pPr>
        <w:jc w:val="both"/>
        <w:rPr>
          <w:rFonts w:ascii="Tahoma" w:hAnsi="Tahoma" w:cs="Tahoma"/>
          <w:lang w:val="en-GB"/>
        </w:rPr>
      </w:pPr>
      <w:r>
        <w:rPr>
          <w:rFonts w:ascii="Tahoma" w:hAnsi="Tahoma" w:cs="Tahoma"/>
          <w:lang w:val="en-GB"/>
        </w:rPr>
        <w:t>A written submission was</w:t>
      </w:r>
      <w:r w:rsidR="004A17FB" w:rsidRPr="00036541">
        <w:rPr>
          <w:rFonts w:ascii="Tahoma" w:hAnsi="Tahoma" w:cs="Tahoma"/>
          <w:lang w:val="en-GB"/>
        </w:rPr>
        <w:t xml:space="preserve"> received from Aaron Johnston (Director</w:t>
      </w:r>
      <w:r>
        <w:rPr>
          <w:rFonts w:ascii="Tahoma" w:hAnsi="Tahoma" w:cs="Tahoma"/>
          <w:lang w:val="en-GB"/>
        </w:rPr>
        <w:t>,</w:t>
      </w:r>
      <w:r w:rsidR="004A17FB" w:rsidRPr="00036541">
        <w:rPr>
          <w:rFonts w:ascii="Tahoma" w:hAnsi="Tahoma" w:cs="Tahoma"/>
          <w:lang w:val="en-GB"/>
        </w:rPr>
        <w:t xml:space="preserve"> Scottish Battlefields Trust)</w:t>
      </w:r>
      <w:r>
        <w:rPr>
          <w:rFonts w:ascii="Tahoma" w:hAnsi="Tahoma" w:cs="Tahoma"/>
          <w:lang w:val="en-GB"/>
        </w:rPr>
        <w:t xml:space="preserve"> regarding the </w:t>
      </w:r>
      <w:r w:rsidR="002F634F">
        <w:rPr>
          <w:rFonts w:ascii="Tahoma" w:hAnsi="Tahoma" w:cs="Tahoma"/>
          <w:lang w:val="en-GB"/>
        </w:rPr>
        <w:t xml:space="preserve">renovation of the </w:t>
      </w:r>
      <w:r>
        <w:rPr>
          <w:rFonts w:ascii="Tahoma" w:hAnsi="Tahoma" w:cs="Tahoma"/>
          <w:lang w:val="en-GB"/>
        </w:rPr>
        <w:t>cairn commemorating the Battle of Inverurie 1745</w:t>
      </w:r>
      <w:r w:rsidR="002F634F">
        <w:rPr>
          <w:rFonts w:ascii="Tahoma" w:hAnsi="Tahoma" w:cs="Tahoma"/>
          <w:lang w:val="en-GB"/>
        </w:rPr>
        <w:t xml:space="preserve">. This cairn is situated between the River Don and the </w:t>
      </w:r>
      <w:proofErr w:type="spellStart"/>
      <w:r w:rsidR="002F634F">
        <w:rPr>
          <w:rFonts w:ascii="Tahoma" w:hAnsi="Tahoma" w:cs="Tahoma"/>
          <w:lang w:val="en-GB"/>
        </w:rPr>
        <w:t>Keithhall</w:t>
      </w:r>
      <w:proofErr w:type="spellEnd"/>
      <w:r w:rsidR="002F634F">
        <w:rPr>
          <w:rFonts w:ascii="Tahoma" w:hAnsi="Tahoma" w:cs="Tahoma"/>
          <w:lang w:val="en-GB"/>
        </w:rPr>
        <w:t xml:space="preserve"> Road, and was installed in 1999.</w:t>
      </w:r>
    </w:p>
    <w:p w14:paraId="543E6DF5" w14:textId="7A0D25B8" w:rsidR="002F634F" w:rsidRDefault="002F634F" w:rsidP="00555DC7">
      <w:pPr>
        <w:jc w:val="both"/>
        <w:rPr>
          <w:rFonts w:ascii="Tahoma" w:hAnsi="Tahoma" w:cs="Tahoma"/>
          <w:lang w:val="en-GB"/>
        </w:rPr>
      </w:pPr>
    </w:p>
    <w:p w14:paraId="656CFC40" w14:textId="1C0C41FA" w:rsidR="002F634F" w:rsidRDefault="002F634F" w:rsidP="00555DC7">
      <w:pPr>
        <w:jc w:val="both"/>
        <w:rPr>
          <w:rFonts w:ascii="Tahoma" w:hAnsi="Tahoma" w:cs="Tahoma"/>
          <w:lang w:val="en-GB"/>
        </w:rPr>
      </w:pPr>
      <w:r>
        <w:rPr>
          <w:rFonts w:ascii="Tahoma" w:hAnsi="Tahoma" w:cs="Tahoma"/>
          <w:lang w:val="en-GB"/>
        </w:rPr>
        <w:t xml:space="preserve">The Community Council </w:t>
      </w:r>
      <w:r>
        <w:rPr>
          <w:rFonts w:ascii="Tahoma" w:hAnsi="Tahoma" w:cs="Tahoma"/>
          <w:b/>
          <w:lang w:val="en-GB"/>
        </w:rPr>
        <w:t>agreed</w:t>
      </w:r>
      <w:r>
        <w:rPr>
          <w:rFonts w:ascii="Tahoma" w:hAnsi="Tahoma" w:cs="Tahoma"/>
          <w:lang w:val="en-GB"/>
        </w:rPr>
        <w:t xml:space="preserve"> to work with Aaron Johnston to obtain more information on the proposed actions and the financial implications. The Secretary will contact Mr Johnston to discuss this further.</w:t>
      </w:r>
    </w:p>
    <w:p w14:paraId="62676DAF" w14:textId="24CA7B8B" w:rsidR="002F634F" w:rsidRPr="002F634F" w:rsidRDefault="002F634F" w:rsidP="002F634F">
      <w:pPr>
        <w:jc w:val="right"/>
        <w:rPr>
          <w:rFonts w:ascii="Tahoma" w:hAnsi="Tahoma" w:cs="Tahoma"/>
          <w:color w:val="FF0000"/>
          <w:lang w:val="en-GB"/>
        </w:rPr>
      </w:pPr>
      <w:r w:rsidRPr="002F634F">
        <w:rPr>
          <w:rFonts w:ascii="Tahoma" w:hAnsi="Tahoma" w:cs="Tahoma"/>
          <w:color w:val="FF0000"/>
          <w:lang w:val="en-GB"/>
        </w:rPr>
        <w:t>ACTION: John Smith</w:t>
      </w:r>
    </w:p>
    <w:p w14:paraId="0CBE778D" w14:textId="77777777" w:rsidR="002F634F" w:rsidRPr="002F634F" w:rsidRDefault="002F634F" w:rsidP="00555DC7">
      <w:pPr>
        <w:jc w:val="both"/>
        <w:rPr>
          <w:rFonts w:ascii="Tahoma" w:hAnsi="Tahoma" w:cs="Tahoma"/>
          <w:lang w:val="en-GB"/>
        </w:rPr>
      </w:pPr>
    </w:p>
    <w:p w14:paraId="6F6298B4" w14:textId="2F7A314C" w:rsidR="002F634F" w:rsidRDefault="002F634F" w:rsidP="002F634F">
      <w:pPr>
        <w:jc w:val="both"/>
        <w:rPr>
          <w:rFonts w:ascii="Tahoma" w:hAnsi="Tahoma" w:cs="Tahoma"/>
          <w:lang w:val="en-GB"/>
        </w:rPr>
      </w:pPr>
      <w:r>
        <w:rPr>
          <w:rFonts w:ascii="Tahoma" w:hAnsi="Tahoma" w:cs="Tahoma"/>
          <w:lang w:val="en-GB"/>
        </w:rPr>
        <w:t>It was noted that Stuart Watson was involved in the writing of the cairn’s information board and may be able to provide further assistance.</w:t>
      </w:r>
    </w:p>
    <w:p w14:paraId="17909588" w14:textId="77777777" w:rsidR="002F634F" w:rsidRPr="002F634F" w:rsidRDefault="002F634F" w:rsidP="002F634F">
      <w:pPr>
        <w:jc w:val="right"/>
        <w:rPr>
          <w:rFonts w:ascii="Tahoma" w:hAnsi="Tahoma" w:cs="Tahoma"/>
          <w:color w:val="FF0000"/>
          <w:lang w:val="en-GB"/>
        </w:rPr>
      </w:pPr>
      <w:r w:rsidRPr="002F634F">
        <w:rPr>
          <w:rFonts w:ascii="Tahoma" w:hAnsi="Tahoma" w:cs="Tahoma"/>
          <w:color w:val="FF0000"/>
          <w:lang w:val="en-GB"/>
        </w:rPr>
        <w:t>ACTION: John Smith</w:t>
      </w:r>
    </w:p>
    <w:p w14:paraId="7DC206EC" w14:textId="77777777" w:rsidR="002F634F" w:rsidRDefault="002F634F" w:rsidP="002F634F">
      <w:pPr>
        <w:jc w:val="both"/>
        <w:rPr>
          <w:rFonts w:ascii="Tahoma" w:hAnsi="Tahoma" w:cs="Tahoma"/>
          <w:lang w:val="en-GB"/>
        </w:rPr>
      </w:pPr>
    </w:p>
    <w:p w14:paraId="14BD1700" w14:textId="20C53762" w:rsidR="002C7BF8" w:rsidRPr="00036541" w:rsidRDefault="004A17FB" w:rsidP="00555DC7">
      <w:pPr>
        <w:jc w:val="both"/>
        <w:rPr>
          <w:rFonts w:ascii="Tahoma" w:hAnsi="Tahoma" w:cs="Tahoma"/>
          <w:b/>
          <w:lang w:val="en-GB"/>
        </w:rPr>
      </w:pPr>
      <w:r w:rsidRPr="00036541">
        <w:rPr>
          <w:rFonts w:ascii="Tahoma" w:hAnsi="Tahoma" w:cs="Tahoma"/>
          <w:b/>
          <w:lang w:val="en-GB"/>
        </w:rPr>
        <w:lastRenderedPageBreak/>
        <w:t>Reuse Connect Programme</w:t>
      </w:r>
    </w:p>
    <w:p w14:paraId="6DC4FF55" w14:textId="158F4826" w:rsidR="002C7BF8" w:rsidRPr="00036541" w:rsidRDefault="009C45CA" w:rsidP="00555DC7">
      <w:pPr>
        <w:jc w:val="both"/>
        <w:rPr>
          <w:rFonts w:ascii="Tahoma" w:hAnsi="Tahoma" w:cs="Tahoma"/>
          <w:lang w:val="en-GB"/>
        </w:rPr>
      </w:pPr>
      <w:r>
        <w:rPr>
          <w:rFonts w:ascii="Tahoma" w:hAnsi="Tahoma" w:cs="Tahoma"/>
          <w:lang w:val="en-GB"/>
        </w:rPr>
        <w:t xml:space="preserve">The Community Council </w:t>
      </w:r>
      <w:r w:rsidR="002C7BF8" w:rsidRPr="00036541">
        <w:rPr>
          <w:rFonts w:ascii="Tahoma" w:hAnsi="Tahoma" w:cs="Tahoma"/>
          <w:lang w:val="en-GB"/>
        </w:rPr>
        <w:t>re</w:t>
      </w:r>
      <w:r>
        <w:rPr>
          <w:rFonts w:ascii="Tahoma" w:hAnsi="Tahoma" w:cs="Tahoma"/>
          <w:lang w:val="en-GB"/>
        </w:rPr>
        <w:t>ceiv</w:t>
      </w:r>
      <w:r w:rsidR="002C7BF8" w:rsidRPr="00036541">
        <w:rPr>
          <w:rFonts w:ascii="Tahoma" w:hAnsi="Tahoma" w:cs="Tahoma"/>
          <w:lang w:val="en-GB"/>
        </w:rPr>
        <w:t xml:space="preserve">ed a </w:t>
      </w:r>
      <w:r>
        <w:rPr>
          <w:rFonts w:ascii="Tahoma" w:hAnsi="Tahoma" w:cs="Tahoma"/>
          <w:lang w:val="en-GB"/>
        </w:rPr>
        <w:t xml:space="preserve">written submission </w:t>
      </w:r>
      <w:r w:rsidR="002C7BF8" w:rsidRPr="00036541">
        <w:rPr>
          <w:rFonts w:ascii="Tahoma" w:hAnsi="Tahoma" w:cs="Tahoma"/>
          <w:lang w:val="en-GB"/>
        </w:rPr>
        <w:t xml:space="preserve">from Aberdeenshire Council on the </w:t>
      </w:r>
      <w:r>
        <w:rPr>
          <w:rFonts w:ascii="Tahoma" w:hAnsi="Tahoma" w:cs="Tahoma"/>
          <w:lang w:val="en-GB"/>
        </w:rPr>
        <w:t>Reuse Connect Programme.</w:t>
      </w:r>
    </w:p>
    <w:p w14:paraId="13107E2B" w14:textId="7AC4E3E7" w:rsidR="002C7BF8" w:rsidRPr="00036541" w:rsidRDefault="002C7BF8" w:rsidP="00555DC7">
      <w:pPr>
        <w:jc w:val="both"/>
        <w:rPr>
          <w:rFonts w:ascii="Tahoma" w:hAnsi="Tahoma" w:cs="Tahoma"/>
          <w:lang w:val="en-GB"/>
        </w:rPr>
      </w:pPr>
    </w:p>
    <w:p w14:paraId="6E67FC2B" w14:textId="7B69A9AC" w:rsidR="002C7BF8" w:rsidRDefault="009C45CA" w:rsidP="00555DC7">
      <w:pPr>
        <w:jc w:val="both"/>
        <w:rPr>
          <w:rFonts w:ascii="Tahoma" w:hAnsi="Tahoma" w:cs="Tahoma"/>
          <w:lang w:val="en-GB"/>
        </w:rPr>
      </w:pPr>
      <w:r>
        <w:rPr>
          <w:rFonts w:ascii="Tahoma" w:hAnsi="Tahoma" w:cs="Tahoma"/>
          <w:lang w:val="en-GB"/>
        </w:rPr>
        <w:t>The Community Council</w:t>
      </w:r>
      <w:r w:rsidR="002C7BF8" w:rsidRPr="00036541">
        <w:rPr>
          <w:rFonts w:ascii="Tahoma" w:hAnsi="Tahoma" w:cs="Tahoma"/>
          <w:lang w:val="en-GB"/>
        </w:rPr>
        <w:t xml:space="preserve"> </w:t>
      </w:r>
      <w:r w:rsidR="002C7BF8" w:rsidRPr="009C45CA">
        <w:rPr>
          <w:rFonts w:ascii="Tahoma" w:hAnsi="Tahoma" w:cs="Tahoma"/>
          <w:b/>
          <w:lang w:val="en-GB"/>
        </w:rPr>
        <w:t>agreed</w:t>
      </w:r>
      <w:r w:rsidR="002C7BF8" w:rsidRPr="00036541">
        <w:rPr>
          <w:rFonts w:ascii="Tahoma" w:hAnsi="Tahoma" w:cs="Tahoma"/>
          <w:lang w:val="en-GB"/>
        </w:rPr>
        <w:t xml:space="preserve"> to work with Aberdeenshire Council </w:t>
      </w:r>
      <w:r>
        <w:rPr>
          <w:rFonts w:ascii="Tahoma" w:hAnsi="Tahoma" w:cs="Tahoma"/>
          <w:lang w:val="en-GB"/>
        </w:rPr>
        <w:t xml:space="preserve">further </w:t>
      </w:r>
      <w:r w:rsidR="002C7BF8" w:rsidRPr="00036541">
        <w:rPr>
          <w:rFonts w:ascii="Tahoma" w:hAnsi="Tahoma" w:cs="Tahoma"/>
          <w:lang w:val="en-GB"/>
        </w:rPr>
        <w:t>on this.</w:t>
      </w:r>
    </w:p>
    <w:p w14:paraId="1F9F35F4" w14:textId="39E59EE4" w:rsidR="00662FA1" w:rsidRDefault="00662FA1" w:rsidP="00555DC7">
      <w:pPr>
        <w:jc w:val="both"/>
        <w:rPr>
          <w:rFonts w:ascii="Tahoma" w:hAnsi="Tahoma" w:cs="Tahoma"/>
          <w:lang w:val="en-GB"/>
        </w:rPr>
      </w:pPr>
    </w:p>
    <w:p w14:paraId="390D7515" w14:textId="5EAF6167" w:rsidR="00662FA1" w:rsidRDefault="00662FA1" w:rsidP="00555DC7">
      <w:pPr>
        <w:jc w:val="both"/>
        <w:rPr>
          <w:rFonts w:ascii="Tahoma" w:hAnsi="Tahoma" w:cs="Tahoma"/>
          <w:lang w:val="en-GB"/>
        </w:rPr>
      </w:pPr>
      <w:r>
        <w:rPr>
          <w:rFonts w:ascii="Tahoma" w:hAnsi="Tahoma" w:cs="Tahoma"/>
          <w:lang w:val="en-GB"/>
        </w:rPr>
        <w:t>There are a number of ongoing environment consultations from the Scottish Government. George and Martin agreed to draft responses to some of these.</w:t>
      </w:r>
    </w:p>
    <w:p w14:paraId="09389E2A" w14:textId="662F9593" w:rsidR="00662FA1" w:rsidRPr="00662FA1" w:rsidRDefault="00662FA1" w:rsidP="00662FA1">
      <w:pPr>
        <w:jc w:val="right"/>
        <w:rPr>
          <w:rFonts w:ascii="Tahoma" w:hAnsi="Tahoma" w:cs="Tahoma"/>
          <w:color w:val="FF0000"/>
          <w:lang w:val="en-GB"/>
        </w:rPr>
      </w:pPr>
      <w:r w:rsidRPr="00662FA1">
        <w:rPr>
          <w:rFonts w:ascii="Tahoma" w:hAnsi="Tahoma" w:cs="Tahoma"/>
          <w:color w:val="FF0000"/>
          <w:lang w:val="en-GB"/>
        </w:rPr>
        <w:t>ACTION: Martin Auld</w:t>
      </w:r>
      <w:r w:rsidR="00F9449C">
        <w:rPr>
          <w:rFonts w:ascii="Tahoma" w:hAnsi="Tahoma" w:cs="Tahoma"/>
          <w:color w:val="FF0000"/>
          <w:lang w:val="en-GB"/>
        </w:rPr>
        <w:t xml:space="preserve">, </w:t>
      </w:r>
      <w:r w:rsidRPr="00662FA1">
        <w:rPr>
          <w:rFonts w:ascii="Tahoma" w:hAnsi="Tahoma" w:cs="Tahoma"/>
          <w:color w:val="FF0000"/>
          <w:lang w:val="en-GB"/>
        </w:rPr>
        <w:t>George Petrie</w:t>
      </w:r>
    </w:p>
    <w:p w14:paraId="04928A20" w14:textId="272CB86F" w:rsidR="00E47297" w:rsidRPr="00036541" w:rsidRDefault="00E47297" w:rsidP="00555DC7">
      <w:pPr>
        <w:jc w:val="both"/>
        <w:rPr>
          <w:rFonts w:ascii="Tahoma" w:hAnsi="Tahoma" w:cs="Tahoma"/>
          <w:b/>
          <w:lang w:val="en-GB"/>
        </w:rPr>
      </w:pPr>
    </w:p>
    <w:p w14:paraId="10C4248B" w14:textId="77777777" w:rsidR="002C7BF8" w:rsidRPr="00036541" w:rsidRDefault="002C7BF8" w:rsidP="00555DC7">
      <w:pPr>
        <w:jc w:val="both"/>
        <w:rPr>
          <w:rFonts w:ascii="Tahoma" w:hAnsi="Tahoma" w:cs="Tahoma"/>
          <w:b/>
          <w:lang w:val="en-GB"/>
        </w:rPr>
      </w:pPr>
    </w:p>
    <w:p w14:paraId="650CC3C9" w14:textId="52F3D0F6" w:rsidR="005254BC" w:rsidRPr="00036541" w:rsidRDefault="005254BC" w:rsidP="00555DC7">
      <w:pPr>
        <w:jc w:val="both"/>
        <w:rPr>
          <w:rFonts w:ascii="Tahoma" w:hAnsi="Tahoma" w:cs="Tahoma"/>
          <w:b/>
          <w:lang w:val="en-GB"/>
        </w:rPr>
      </w:pPr>
      <w:r w:rsidRPr="00036541">
        <w:rPr>
          <w:rFonts w:ascii="Tahoma" w:hAnsi="Tahoma" w:cs="Tahoma"/>
          <w:b/>
          <w:lang w:val="en-GB"/>
        </w:rPr>
        <w:t>AOCB</w:t>
      </w:r>
    </w:p>
    <w:p w14:paraId="73873C1F" w14:textId="5D7B4F63" w:rsidR="009C45CA" w:rsidRPr="009C45CA" w:rsidRDefault="009C45CA" w:rsidP="00555DC7">
      <w:pPr>
        <w:jc w:val="both"/>
        <w:rPr>
          <w:rFonts w:ascii="Tahoma" w:hAnsi="Tahoma" w:cs="Tahoma"/>
          <w:u w:val="single"/>
          <w:lang w:val="en-GB"/>
        </w:rPr>
      </w:pPr>
      <w:r>
        <w:rPr>
          <w:rFonts w:ascii="Tahoma" w:hAnsi="Tahoma" w:cs="Tahoma"/>
          <w:u w:val="single"/>
          <w:lang w:val="en-GB"/>
        </w:rPr>
        <w:t>Community Asset Transfer – Former Market Place School</w:t>
      </w:r>
    </w:p>
    <w:p w14:paraId="3FAC751F" w14:textId="24929391" w:rsidR="00F34ACA" w:rsidRDefault="0009192E" w:rsidP="00555DC7">
      <w:pPr>
        <w:jc w:val="both"/>
        <w:rPr>
          <w:rFonts w:ascii="Tahoma" w:hAnsi="Tahoma" w:cs="Tahoma"/>
          <w:lang w:val="en-GB"/>
        </w:rPr>
      </w:pPr>
      <w:r w:rsidRPr="00036541">
        <w:rPr>
          <w:rFonts w:ascii="Tahoma" w:hAnsi="Tahoma" w:cs="Tahoma"/>
          <w:lang w:val="en-GB"/>
        </w:rPr>
        <w:t xml:space="preserve">Rae </w:t>
      </w:r>
      <w:r w:rsidR="009C45CA">
        <w:rPr>
          <w:rFonts w:ascii="Tahoma" w:hAnsi="Tahoma" w:cs="Tahoma"/>
          <w:lang w:val="en-GB"/>
        </w:rPr>
        <w:t xml:space="preserve">Jardine </w:t>
      </w:r>
      <w:r w:rsidRPr="00036541">
        <w:rPr>
          <w:rFonts w:ascii="Tahoma" w:hAnsi="Tahoma" w:cs="Tahoma"/>
          <w:lang w:val="en-GB"/>
        </w:rPr>
        <w:t xml:space="preserve">raised the </w:t>
      </w:r>
      <w:r w:rsidR="009C45CA">
        <w:rPr>
          <w:rFonts w:ascii="Tahoma" w:hAnsi="Tahoma" w:cs="Tahoma"/>
          <w:lang w:val="en-GB"/>
        </w:rPr>
        <w:t xml:space="preserve">pending </w:t>
      </w:r>
      <w:r w:rsidRPr="00036541">
        <w:rPr>
          <w:rFonts w:ascii="Tahoma" w:hAnsi="Tahoma" w:cs="Tahoma"/>
          <w:lang w:val="en-GB"/>
        </w:rPr>
        <w:t>Community Asset</w:t>
      </w:r>
      <w:r w:rsidR="00DB7D48" w:rsidRPr="00036541">
        <w:rPr>
          <w:rFonts w:ascii="Tahoma" w:hAnsi="Tahoma" w:cs="Tahoma"/>
          <w:lang w:val="en-GB"/>
        </w:rPr>
        <w:t xml:space="preserve"> </w:t>
      </w:r>
      <w:r w:rsidR="009C45CA">
        <w:rPr>
          <w:rFonts w:ascii="Tahoma" w:hAnsi="Tahoma" w:cs="Tahoma"/>
          <w:lang w:val="en-GB"/>
        </w:rPr>
        <w:t>Transfer</w:t>
      </w:r>
      <w:r w:rsidR="00DB7D48" w:rsidRPr="00036541">
        <w:rPr>
          <w:rFonts w:ascii="Tahoma" w:hAnsi="Tahoma" w:cs="Tahoma"/>
          <w:lang w:val="en-GB"/>
        </w:rPr>
        <w:t xml:space="preserve"> proposal </w:t>
      </w:r>
      <w:r w:rsidR="009C45CA">
        <w:rPr>
          <w:rFonts w:ascii="Tahoma" w:hAnsi="Tahoma" w:cs="Tahoma"/>
          <w:lang w:val="en-GB"/>
        </w:rPr>
        <w:t>for Former</w:t>
      </w:r>
      <w:r w:rsidRPr="00036541">
        <w:rPr>
          <w:rFonts w:ascii="Tahoma" w:hAnsi="Tahoma" w:cs="Tahoma"/>
          <w:lang w:val="en-GB"/>
        </w:rPr>
        <w:t xml:space="preserve"> Market Place School. </w:t>
      </w:r>
      <w:r w:rsidR="00173B3A" w:rsidRPr="00036541">
        <w:rPr>
          <w:rFonts w:ascii="Tahoma" w:hAnsi="Tahoma" w:cs="Tahoma"/>
          <w:lang w:val="en-GB"/>
        </w:rPr>
        <w:t>A</w:t>
      </w:r>
      <w:r w:rsidRPr="00036541">
        <w:rPr>
          <w:rFonts w:ascii="Tahoma" w:hAnsi="Tahoma" w:cs="Tahoma"/>
          <w:lang w:val="en-GB"/>
        </w:rPr>
        <w:t xml:space="preserve"> discussion </w:t>
      </w:r>
      <w:r w:rsidR="009C45CA">
        <w:rPr>
          <w:rFonts w:ascii="Tahoma" w:hAnsi="Tahoma" w:cs="Tahoma"/>
          <w:lang w:val="en-GB"/>
        </w:rPr>
        <w:t>was had, and it was noted that the Community Council had offered support for this proposal previously</w:t>
      </w:r>
      <w:r w:rsidRPr="00036541">
        <w:rPr>
          <w:rFonts w:ascii="Tahoma" w:hAnsi="Tahoma" w:cs="Tahoma"/>
          <w:lang w:val="en-GB"/>
        </w:rPr>
        <w:t xml:space="preserve">. </w:t>
      </w:r>
      <w:r w:rsidR="009C45CA">
        <w:rPr>
          <w:rFonts w:ascii="Tahoma" w:hAnsi="Tahoma" w:cs="Tahoma"/>
          <w:lang w:val="en-GB"/>
        </w:rPr>
        <w:t>As this support had been given more than six months ago, the decision was open to challenge.</w:t>
      </w:r>
    </w:p>
    <w:p w14:paraId="184947D4" w14:textId="4E554A89" w:rsidR="009C45CA" w:rsidRDefault="009C45CA" w:rsidP="00555DC7">
      <w:pPr>
        <w:jc w:val="both"/>
        <w:rPr>
          <w:rFonts w:ascii="Tahoma" w:hAnsi="Tahoma" w:cs="Tahoma"/>
          <w:lang w:val="en-GB"/>
        </w:rPr>
      </w:pPr>
    </w:p>
    <w:p w14:paraId="39193E4A" w14:textId="4760A2D8" w:rsidR="009C45CA" w:rsidRDefault="009C45CA" w:rsidP="00555DC7">
      <w:pPr>
        <w:jc w:val="both"/>
        <w:rPr>
          <w:rFonts w:ascii="Tahoma" w:hAnsi="Tahoma" w:cs="Tahoma"/>
          <w:lang w:val="en-GB"/>
        </w:rPr>
      </w:pPr>
      <w:r>
        <w:rPr>
          <w:rFonts w:ascii="Tahoma" w:hAnsi="Tahoma" w:cs="Tahoma"/>
          <w:lang w:val="en-GB"/>
        </w:rPr>
        <w:t>A vote was taken on whether to continue support for the CAT.</w:t>
      </w:r>
    </w:p>
    <w:p w14:paraId="61540BB6" w14:textId="70523DC0" w:rsidR="009C45CA" w:rsidRDefault="009C45CA" w:rsidP="00555DC7">
      <w:pPr>
        <w:jc w:val="both"/>
        <w:rPr>
          <w:rFonts w:ascii="Tahoma" w:hAnsi="Tahoma" w:cs="Tahoma"/>
          <w:lang w:val="en-GB"/>
        </w:rPr>
      </w:pPr>
    </w:p>
    <w:p w14:paraId="1E17D986" w14:textId="4571B5FE" w:rsidR="009C45CA" w:rsidRDefault="009C45CA" w:rsidP="00555DC7">
      <w:pPr>
        <w:jc w:val="both"/>
        <w:rPr>
          <w:rFonts w:ascii="Tahoma" w:hAnsi="Tahoma" w:cs="Tahoma"/>
          <w:lang w:val="en-GB"/>
        </w:rPr>
      </w:pPr>
      <w:r>
        <w:rPr>
          <w:rFonts w:ascii="Tahoma" w:hAnsi="Tahoma" w:cs="Tahoma"/>
          <w:lang w:val="en-GB"/>
        </w:rPr>
        <w:tab/>
      </w:r>
      <w:r>
        <w:rPr>
          <w:rFonts w:ascii="Tahoma" w:hAnsi="Tahoma" w:cs="Tahoma"/>
          <w:u w:val="single"/>
          <w:lang w:val="en-GB"/>
        </w:rPr>
        <w:t>VOTE</w:t>
      </w:r>
    </w:p>
    <w:p w14:paraId="0904C8D3" w14:textId="1798FA81" w:rsidR="001678B0" w:rsidRDefault="009C45CA" w:rsidP="001678B0">
      <w:pPr>
        <w:ind w:left="2160" w:hanging="1440"/>
        <w:jc w:val="both"/>
        <w:rPr>
          <w:rFonts w:ascii="Tahoma" w:hAnsi="Tahoma" w:cs="Tahoma"/>
          <w:lang w:val="en-GB"/>
        </w:rPr>
      </w:pPr>
      <w:r>
        <w:rPr>
          <w:rFonts w:ascii="Tahoma" w:hAnsi="Tahoma" w:cs="Tahoma"/>
          <w:lang w:val="en-GB"/>
        </w:rPr>
        <w:t xml:space="preserve">Question: </w:t>
      </w:r>
      <w:r w:rsidR="003F089B">
        <w:rPr>
          <w:rFonts w:ascii="Tahoma" w:hAnsi="Tahoma" w:cs="Tahoma"/>
          <w:lang w:val="en-GB"/>
        </w:rPr>
        <w:tab/>
      </w:r>
      <w:r>
        <w:rPr>
          <w:rFonts w:ascii="Tahoma" w:hAnsi="Tahoma" w:cs="Tahoma"/>
          <w:lang w:val="en-GB"/>
        </w:rPr>
        <w:t>That the Community Council supports the Garioch Partnership Community Asset Transfer for Former Market Place School.</w:t>
      </w:r>
    </w:p>
    <w:p w14:paraId="42A5EE7D" w14:textId="34DD8A7E" w:rsidR="009C45CA" w:rsidRDefault="009C45CA" w:rsidP="00555DC7">
      <w:pPr>
        <w:jc w:val="both"/>
        <w:rPr>
          <w:rFonts w:ascii="Tahoma" w:hAnsi="Tahoma" w:cs="Tahoma"/>
          <w:lang w:val="en-GB"/>
        </w:rPr>
      </w:pPr>
      <w:r>
        <w:rPr>
          <w:rFonts w:ascii="Tahoma" w:hAnsi="Tahoma" w:cs="Tahoma"/>
          <w:lang w:val="en-GB"/>
        </w:rPr>
        <w:tab/>
      </w:r>
      <w:r w:rsidR="003F089B">
        <w:rPr>
          <w:rFonts w:ascii="Tahoma" w:hAnsi="Tahoma" w:cs="Tahoma"/>
          <w:lang w:val="en-GB"/>
        </w:rPr>
        <w:t>For</w:t>
      </w:r>
      <w:r w:rsidR="00006019">
        <w:rPr>
          <w:rFonts w:ascii="Tahoma" w:hAnsi="Tahoma" w:cs="Tahoma"/>
          <w:lang w:val="en-GB"/>
        </w:rPr>
        <w:t xml:space="preserve">: </w:t>
      </w:r>
      <w:r w:rsidR="003F089B">
        <w:rPr>
          <w:rFonts w:ascii="Tahoma" w:hAnsi="Tahoma" w:cs="Tahoma"/>
          <w:lang w:val="en-GB"/>
        </w:rPr>
        <w:tab/>
      </w:r>
      <w:r w:rsidR="003F089B">
        <w:rPr>
          <w:rFonts w:ascii="Tahoma" w:hAnsi="Tahoma" w:cs="Tahoma"/>
          <w:lang w:val="en-GB"/>
        </w:rPr>
        <w:tab/>
      </w:r>
      <w:r w:rsidR="00006019">
        <w:rPr>
          <w:rFonts w:ascii="Tahoma" w:hAnsi="Tahoma" w:cs="Tahoma"/>
          <w:lang w:val="en-GB"/>
        </w:rPr>
        <w:t>12</w:t>
      </w:r>
    </w:p>
    <w:p w14:paraId="752F260D" w14:textId="038D26FE" w:rsidR="00006019" w:rsidRDefault="00006019" w:rsidP="00555DC7">
      <w:pPr>
        <w:jc w:val="both"/>
        <w:rPr>
          <w:rFonts w:ascii="Tahoma" w:hAnsi="Tahoma" w:cs="Tahoma"/>
          <w:lang w:val="en-GB"/>
        </w:rPr>
      </w:pPr>
      <w:r>
        <w:rPr>
          <w:rFonts w:ascii="Tahoma" w:hAnsi="Tahoma" w:cs="Tahoma"/>
          <w:lang w:val="en-GB"/>
        </w:rPr>
        <w:tab/>
      </w:r>
      <w:r w:rsidR="003F089B">
        <w:rPr>
          <w:rFonts w:ascii="Tahoma" w:hAnsi="Tahoma" w:cs="Tahoma"/>
          <w:lang w:val="en-GB"/>
        </w:rPr>
        <w:t>Against:</w:t>
      </w:r>
      <w:r w:rsidR="003F089B">
        <w:rPr>
          <w:rFonts w:ascii="Tahoma" w:hAnsi="Tahoma" w:cs="Tahoma"/>
          <w:lang w:val="en-GB"/>
        </w:rPr>
        <w:tab/>
      </w:r>
      <w:r>
        <w:rPr>
          <w:rFonts w:ascii="Tahoma" w:hAnsi="Tahoma" w:cs="Tahoma"/>
          <w:lang w:val="en-GB"/>
        </w:rPr>
        <w:t>0</w:t>
      </w:r>
    </w:p>
    <w:p w14:paraId="5C1DF0C2" w14:textId="4AC73391" w:rsidR="00006019" w:rsidRDefault="00006019" w:rsidP="00555DC7">
      <w:pPr>
        <w:jc w:val="both"/>
        <w:rPr>
          <w:rFonts w:ascii="Tahoma" w:hAnsi="Tahoma" w:cs="Tahoma"/>
          <w:lang w:val="en-GB"/>
        </w:rPr>
      </w:pPr>
      <w:r>
        <w:rPr>
          <w:rFonts w:ascii="Tahoma" w:hAnsi="Tahoma" w:cs="Tahoma"/>
          <w:lang w:val="en-GB"/>
        </w:rPr>
        <w:tab/>
        <w:t xml:space="preserve">Abstentions: </w:t>
      </w:r>
      <w:r w:rsidR="003F089B">
        <w:rPr>
          <w:rFonts w:ascii="Tahoma" w:hAnsi="Tahoma" w:cs="Tahoma"/>
          <w:lang w:val="en-GB"/>
        </w:rPr>
        <w:tab/>
      </w:r>
      <w:r w:rsidR="00F64D0E">
        <w:rPr>
          <w:rFonts w:ascii="Tahoma" w:hAnsi="Tahoma" w:cs="Tahoma"/>
          <w:lang w:val="en-GB"/>
        </w:rPr>
        <w:t>3</w:t>
      </w:r>
      <w:bookmarkStart w:id="0" w:name="_GoBack"/>
      <w:bookmarkEnd w:id="0"/>
    </w:p>
    <w:p w14:paraId="76162F3A" w14:textId="4C1EA986" w:rsidR="00006019" w:rsidRDefault="00006019" w:rsidP="00555DC7">
      <w:pPr>
        <w:jc w:val="both"/>
        <w:rPr>
          <w:rFonts w:ascii="Tahoma" w:hAnsi="Tahoma" w:cs="Tahoma"/>
          <w:lang w:val="en-GB"/>
        </w:rPr>
      </w:pPr>
    </w:p>
    <w:p w14:paraId="4F5A516C" w14:textId="0249EF8D" w:rsidR="00006019" w:rsidRPr="00006019" w:rsidRDefault="00006019" w:rsidP="00555DC7">
      <w:pPr>
        <w:jc w:val="both"/>
        <w:rPr>
          <w:rFonts w:ascii="Tahoma" w:hAnsi="Tahoma" w:cs="Tahoma"/>
          <w:lang w:val="en-GB"/>
        </w:rPr>
      </w:pPr>
      <w:r>
        <w:rPr>
          <w:rFonts w:ascii="Tahoma" w:hAnsi="Tahoma" w:cs="Tahoma"/>
          <w:lang w:val="en-GB"/>
        </w:rPr>
        <w:t xml:space="preserve">The Community Council </w:t>
      </w:r>
      <w:r>
        <w:rPr>
          <w:rFonts w:ascii="Tahoma" w:hAnsi="Tahoma" w:cs="Tahoma"/>
          <w:b/>
          <w:lang w:val="en-GB"/>
        </w:rPr>
        <w:t>agreed</w:t>
      </w:r>
      <w:r>
        <w:rPr>
          <w:rFonts w:ascii="Tahoma" w:hAnsi="Tahoma" w:cs="Tahoma"/>
          <w:lang w:val="en-GB"/>
        </w:rPr>
        <w:t xml:space="preserve"> to continue its support for the Former Market Place School Community Asset Transfer.</w:t>
      </w:r>
    </w:p>
    <w:p w14:paraId="7D6563AE" w14:textId="35AE17AD" w:rsidR="0009192E" w:rsidRPr="00036541" w:rsidRDefault="0009192E" w:rsidP="00555DC7">
      <w:pPr>
        <w:jc w:val="both"/>
        <w:rPr>
          <w:rFonts w:ascii="Tahoma" w:hAnsi="Tahoma" w:cs="Tahoma"/>
          <w:lang w:val="en-GB"/>
        </w:rPr>
      </w:pPr>
    </w:p>
    <w:p w14:paraId="4604055C" w14:textId="6977A500" w:rsidR="002C7BF8" w:rsidRDefault="002C7BF8" w:rsidP="00555DC7">
      <w:pPr>
        <w:jc w:val="both"/>
        <w:rPr>
          <w:rFonts w:ascii="Tahoma" w:hAnsi="Tahoma" w:cs="Tahoma"/>
          <w:lang w:val="en-GB"/>
        </w:rPr>
      </w:pPr>
    </w:p>
    <w:p w14:paraId="2E01D45C" w14:textId="64781D80" w:rsidR="00006019" w:rsidRPr="00006019" w:rsidRDefault="00006019" w:rsidP="00555DC7">
      <w:pPr>
        <w:jc w:val="both"/>
        <w:rPr>
          <w:rFonts w:ascii="Tahoma" w:hAnsi="Tahoma" w:cs="Tahoma"/>
          <w:lang w:val="en-GB"/>
        </w:rPr>
      </w:pPr>
      <w:r>
        <w:rPr>
          <w:rFonts w:ascii="Tahoma" w:hAnsi="Tahoma" w:cs="Tahoma"/>
          <w:u w:val="single"/>
          <w:lang w:val="en-GB"/>
        </w:rPr>
        <w:t>ICC Paperwork</w:t>
      </w:r>
    </w:p>
    <w:p w14:paraId="601627EF" w14:textId="5A9B7675" w:rsidR="00E90828" w:rsidRDefault="002C7BF8" w:rsidP="00555DC7">
      <w:pPr>
        <w:jc w:val="both"/>
        <w:rPr>
          <w:rFonts w:ascii="Tahoma" w:hAnsi="Tahoma" w:cs="Tahoma"/>
          <w:lang w:val="en-GB"/>
        </w:rPr>
      </w:pPr>
      <w:r w:rsidRPr="00036541">
        <w:rPr>
          <w:rFonts w:ascii="Tahoma" w:hAnsi="Tahoma" w:cs="Tahoma"/>
          <w:lang w:val="en-GB"/>
        </w:rPr>
        <w:t xml:space="preserve">The </w:t>
      </w:r>
      <w:r w:rsidR="00006019">
        <w:rPr>
          <w:rFonts w:ascii="Tahoma" w:hAnsi="Tahoma" w:cs="Tahoma"/>
          <w:lang w:val="en-GB"/>
        </w:rPr>
        <w:t>Secretary</w:t>
      </w:r>
      <w:r w:rsidRPr="00036541">
        <w:rPr>
          <w:rFonts w:ascii="Tahoma" w:hAnsi="Tahoma" w:cs="Tahoma"/>
          <w:lang w:val="en-GB"/>
        </w:rPr>
        <w:t xml:space="preserve"> raised </w:t>
      </w:r>
      <w:r w:rsidR="00006019">
        <w:rPr>
          <w:rFonts w:ascii="Tahoma" w:hAnsi="Tahoma" w:cs="Tahoma"/>
          <w:lang w:val="en-GB"/>
        </w:rPr>
        <w:t>concerns over paperwork security, given that not all of this is held by a sitting Community Councillor. Ron agreed to contact a previous Secretary enquiring as to whether any information is still held.</w:t>
      </w:r>
    </w:p>
    <w:p w14:paraId="43867D79" w14:textId="21E811D8" w:rsidR="00006019" w:rsidRPr="00036541" w:rsidRDefault="00006019" w:rsidP="00006019">
      <w:pPr>
        <w:jc w:val="right"/>
        <w:rPr>
          <w:rFonts w:ascii="Tahoma" w:hAnsi="Tahoma" w:cs="Tahoma"/>
          <w:color w:val="FF0000"/>
          <w:lang w:val="en-GB"/>
        </w:rPr>
      </w:pPr>
      <w:r>
        <w:rPr>
          <w:rFonts w:ascii="Tahoma" w:hAnsi="Tahoma" w:cs="Tahoma"/>
          <w:color w:val="FF0000"/>
          <w:lang w:val="en-GB"/>
        </w:rPr>
        <w:t>ACTION: Ron Reid</w:t>
      </w:r>
    </w:p>
    <w:p w14:paraId="2292D124" w14:textId="77777777" w:rsidR="00E90828" w:rsidRPr="00036541" w:rsidRDefault="00E90828" w:rsidP="00555DC7">
      <w:pPr>
        <w:jc w:val="both"/>
        <w:rPr>
          <w:rFonts w:ascii="Tahoma" w:hAnsi="Tahoma" w:cs="Tahoma"/>
          <w:lang w:val="en-GB"/>
        </w:rPr>
      </w:pPr>
    </w:p>
    <w:p w14:paraId="1BB4E948" w14:textId="77777777" w:rsidR="00E90828" w:rsidRPr="00036541" w:rsidRDefault="00E90828" w:rsidP="00555DC7">
      <w:pPr>
        <w:jc w:val="both"/>
        <w:rPr>
          <w:rFonts w:ascii="Tahoma" w:hAnsi="Tahoma" w:cs="Tahoma"/>
          <w:lang w:val="en-GB"/>
        </w:rPr>
      </w:pPr>
    </w:p>
    <w:p w14:paraId="1ABB0AF4" w14:textId="39554FF4" w:rsidR="00E90828" w:rsidRDefault="00006019" w:rsidP="00555DC7">
      <w:pPr>
        <w:jc w:val="both"/>
        <w:rPr>
          <w:rFonts w:ascii="Tahoma" w:hAnsi="Tahoma" w:cs="Tahoma"/>
          <w:lang w:val="en-GB"/>
        </w:rPr>
      </w:pPr>
      <w:r>
        <w:rPr>
          <w:rFonts w:ascii="Tahoma" w:hAnsi="Tahoma" w:cs="Tahoma"/>
          <w:b/>
          <w:lang w:val="en-GB"/>
        </w:rPr>
        <w:t>Date of Next Meeting and Close</w:t>
      </w:r>
    </w:p>
    <w:p w14:paraId="18E926B3" w14:textId="5B2B1904" w:rsidR="00006019" w:rsidRDefault="00006019" w:rsidP="00555DC7">
      <w:pPr>
        <w:jc w:val="both"/>
        <w:rPr>
          <w:rFonts w:ascii="Tahoma" w:hAnsi="Tahoma" w:cs="Tahoma"/>
          <w:lang w:val="en-GB"/>
        </w:rPr>
      </w:pPr>
      <w:r>
        <w:rPr>
          <w:rFonts w:ascii="Tahoma" w:hAnsi="Tahoma" w:cs="Tahoma"/>
          <w:lang w:val="en-GB"/>
        </w:rPr>
        <w:t>The next meeting will held on Monday 17</w:t>
      </w:r>
      <w:r w:rsidRPr="00006019">
        <w:rPr>
          <w:rFonts w:ascii="Tahoma" w:hAnsi="Tahoma" w:cs="Tahoma"/>
          <w:vertAlign w:val="superscript"/>
          <w:lang w:val="en-GB"/>
        </w:rPr>
        <w:t>th</w:t>
      </w:r>
      <w:r>
        <w:rPr>
          <w:rFonts w:ascii="Tahoma" w:hAnsi="Tahoma" w:cs="Tahoma"/>
          <w:lang w:val="en-GB"/>
        </w:rPr>
        <w:t xml:space="preserve"> September in the St. Mary’s Centre, Inverurie.</w:t>
      </w:r>
    </w:p>
    <w:p w14:paraId="1F6B8FB6" w14:textId="3573C08A" w:rsidR="00006019" w:rsidRDefault="00006019" w:rsidP="00555DC7">
      <w:pPr>
        <w:jc w:val="both"/>
        <w:rPr>
          <w:rFonts w:ascii="Tahoma" w:hAnsi="Tahoma" w:cs="Tahoma"/>
          <w:lang w:val="en-GB"/>
        </w:rPr>
      </w:pPr>
      <w:r>
        <w:rPr>
          <w:rFonts w:ascii="Tahoma" w:hAnsi="Tahoma" w:cs="Tahoma"/>
          <w:lang w:val="en-GB"/>
        </w:rPr>
        <w:t xml:space="preserve">The EGM will begin at 7pm, with ordinary business </w:t>
      </w:r>
      <w:r w:rsidR="006057DB">
        <w:rPr>
          <w:rFonts w:ascii="Tahoma" w:hAnsi="Tahoma" w:cs="Tahoma"/>
          <w:lang w:val="en-GB"/>
        </w:rPr>
        <w:t>commencing thereafter.</w:t>
      </w:r>
    </w:p>
    <w:p w14:paraId="34AE48DF" w14:textId="1D2E6B94" w:rsidR="006057DB" w:rsidRDefault="006057DB" w:rsidP="00555DC7">
      <w:pPr>
        <w:jc w:val="both"/>
        <w:rPr>
          <w:rFonts w:ascii="Tahoma" w:hAnsi="Tahoma" w:cs="Tahoma"/>
          <w:lang w:val="en-GB"/>
        </w:rPr>
      </w:pPr>
    </w:p>
    <w:p w14:paraId="18E1DB12" w14:textId="3B8178AF" w:rsidR="006057DB" w:rsidRDefault="006057DB" w:rsidP="00555DC7">
      <w:pPr>
        <w:jc w:val="both"/>
        <w:rPr>
          <w:rFonts w:ascii="Tahoma" w:hAnsi="Tahoma" w:cs="Tahoma"/>
          <w:lang w:val="en-GB"/>
        </w:rPr>
      </w:pPr>
      <w:r>
        <w:rPr>
          <w:rFonts w:ascii="Tahoma" w:hAnsi="Tahoma" w:cs="Tahoma"/>
          <w:lang w:val="en-GB"/>
        </w:rPr>
        <w:t>The Chair thanked Community Councillors, Councillors and members of the public for their contributions and closed the meeting.</w:t>
      </w:r>
    </w:p>
    <w:p w14:paraId="70FFA5B7" w14:textId="1A855D03" w:rsidR="006057DB" w:rsidRDefault="006057DB" w:rsidP="00555DC7">
      <w:pPr>
        <w:jc w:val="both"/>
        <w:rPr>
          <w:rFonts w:ascii="Tahoma" w:hAnsi="Tahoma" w:cs="Tahoma"/>
          <w:lang w:val="en-GB"/>
        </w:rPr>
      </w:pPr>
    </w:p>
    <w:p w14:paraId="094DF590" w14:textId="5C314A18" w:rsidR="006057DB" w:rsidRPr="00006019" w:rsidRDefault="00F64D0E" w:rsidP="00555DC7">
      <w:pPr>
        <w:jc w:val="both"/>
        <w:rPr>
          <w:rFonts w:ascii="Tahoma" w:hAnsi="Tahoma" w:cs="Tahoma"/>
          <w:lang w:val="en-GB"/>
        </w:rPr>
      </w:pPr>
      <w:r>
        <w:rPr>
          <w:rFonts w:ascii="Tahoma" w:hAnsi="Tahoma" w:cs="Tahoma"/>
          <w:b/>
          <w:lang w:val="en-GB"/>
        </w:rPr>
        <w:pict w14:anchorId="20AE5CF8">
          <v:rect id="_x0000_i1026" style="width:0;height:1.5pt" o:hralign="center" o:hrstd="t" o:hr="t" fillcolor="#a0a0a0" stroked="f"/>
        </w:pict>
      </w:r>
    </w:p>
    <w:p w14:paraId="55F856CF" w14:textId="77777777" w:rsidR="00E90828" w:rsidRPr="00036541" w:rsidRDefault="00E90828" w:rsidP="00555DC7">
      <w:pPr>
        <w:jc w:val="both"/>
        <w:rPr>
          <w:rFonts w:ascii="Tahoma" w:hAnsi="Tahoma" w:cs="Tahoma"/>
          <w:lang w:val="en-GB"/>
        </w:rPr>
      </w:pPr>
    </w:p>
    <w:p w14:paraId="1154BEED" w14:textId="23A9D0DC" w:rsidR="006057DB" w:rsidRPr="00CC4863" w:rsidRDefault="006057DB" w:rsidP="006057DB">
      <w:pPr>
        <w:widowControl/>
        <w:rPr>
          <w:rFonts w:ascii="Tahoma" w:hAnsi="Tahoma" w:cs="Tahoma"/>
          <w:szCs w:val="22"/>
          <w:lang w:val="en-GB"/>
        </w:rPr>
      </w:pPr>
      <w:r w:rsidRPr="00CC4863">
        <w:rPr>
          <w:rFonts w:ascii="Tahoma" w:hAnsi="Tahoma" w:cs="Tahoma"/>
          <w:b/>
          <w:szCs w:val="22"/>
          <w:lang w:val="en-GB"/>
        </w:rPr>
        <w:t>Next Meeting:</w:t>
      </w:r>
      <w:r w:rsidRPr="00CC4863">
        <w:rPr>
          <w:rFonts w:ascii="Tahoma" w:hAnsi="Tahoma" w:cs="Tahoma"/>
          <w:szCs w:val="22"/>
          <w:lang w:val="en-GB"/>
        </w:rPr>
        <w:t xml:space="preserve"> </w:t>
      </w:r>
      <w:r>
        <w:rPr>
          <w:rFonts w:ascii="Tahoma" w:hAnsi="Tahoma" w:cs="Tahoma"/>
          <w:szCs w:val="22"/>
          <w:lang w:val="en-GB"/>
        </w:rPr>
        <w:t xml:space="preserve">7pm, </w:t>
      </w:r>
      <w:r w:rsidRPr="00CC4863">
        <w:rPr>
          <w:rFonts w:ascii="Tahoma" w:hAnsi="Tahoma" w:cs="Tahoma"/>
          <w:szCs w:val="22"/>
          <w:lang w:val="en-GB"/>
        </w:rPr>
        <w:t>Monday 17</w:t>
      </w:r>
      <w:r w:rsidRPr="00F21914">
        <w:rPr>
          <w:rFonts w:ascii="Tahoma" w:hAnsi="Tahoma" w:cs="Tahoma"/>
          <w:szCs w:val="22"/>
          <w:vertAlign w:val="superscript"/>
          <w:lang w:val="en-GB"/>
        </w:rPr>
        <w:t>th</w:t>
      </w:r>
      <w:r>
        <w:rPr>
          <w:rFonts w:ascii="Tahoma" w:hAnsi="Tahoma" w:cs="Tahoma"/>
          <w:szCs w:val="22"/>
          <w:lang w:val="en-GB"/>
        </w:rPr>
        <w:t xml:space="preserve"> S</w:t>
      </w:r>
      <w:r w:rsidRPr="00CC4863">
        <w:rPr>
          <w:rFonts w:ascii="Tahoma" w:hAnsi="Tahoma" w:cs="Tahoma"/>
          <w:szCs w:val="22"/>
          <w:lang w:val="en-GB"/>
        </w:rPr>
        <w:t>eptember 2018</w:t>
      </w:r>
      <w:r>
        <w:rPr>
          <w:rFonts w:ascii="Tahoma" w:hAnsi="Tahoma" w:cs="Tahoma"/>
          <w:szCs w:val="22"/>
          <w:lang w:val="en-GB"/>
        </w:rPr>
        <w:t>, St. Mary’s Centre, Inverurie.</w:t>
      </w:r>
    </w:p>
    <w:p w14:paraId="7B2D40CB" w14:textId="77777777" w:rsidR="006057DB" w:rsidRPr="00CC4863" w:rsidRDefault="006057DB" w:rsidP="006057DB">
      <w:pPr>
        <w:widowControl/>
        <w:rPr>
          <w:rFonts w:ascii="Tahoma" w:hAnsi="Tahoma" w:cs="Tahoma"/>
          <w:szCs w:val="22"/>
          <w:lang w:val="en-GB"/>
        </w:rPr>
      </w:pPr>
    </w:p>
    <w:p w14:paraId="0DB004F2" w14:textId="174499CA" w:rsidR="00223DBE" w:rsidRPr="006057DB" w:rsidRDefault="006057DB" w:rsidP="006057DB">
      <w:pPr>
        <w:widowControl/>
        <w:rPr>
          <w:rFonts w:ascii="Tahoma" w:hAnsi="Tahoma" w:cs="Tahoma"/>
          <w:szCs w:val="22"/>
          <w:lang w:val="en-GB" w:eastAsia="en-US"/>
        </w:rPr>
        <w:sectPr w:rsidR="00223DBE" w:rsidRPr="006057DB" w:rsidSect="008A32F5">
          <w:headerReference w:type="even" r:id="rId9"/>
          <w:headerReference w:type="default" r:id="rId10"/>
          <w:footerReference w:type="default" r:id="rId11"/>
          <w:headerReference w:type="first" r:id="rId12"/>
          <w:pgSz w:w="11906" w:h="16838"/>
          <w:pgMar w:top="851" w:right="851" w:bottom="851" w:left="851" w:header="720" w:footer="227" w:gutter="0"/>
          <w:cols w:space="720"/>
          <w:docGrid w:linePitch="600" w:charSpace="32768"/>
        </w:sectPr>
      </w:pPr>
      <w:r w:rsidRPr="00CC4863">
        <w:rPr>
          <w:rFonts w:ascii="Tahoma" w:hAnsi="Tahoma" w:cs="Tahoma"/>
          <w:b/>
          <w:szCs w:val="22"/>
          <w:lang w:val="en-GB"/>
        </w:rPr>
        <w:t xml:space="preserve">Remaining Meetings in 2018: </w:t>
      </w:r>
      <w:r w:rsidRPr="00CC4863">
        <w:rPr>
          <w:rFonts w:ascii="Tahoma" w:hAnsi="Tahoma" w:cs="Tahoma"/>
          <w:szCs w:val="22"/>
          <w:lang w:val="en-GB" w:eastAsia="en-US"/>
        </w:rPr>
        <w:t>15</w:t>
      </w:r>
      <w:r w:rsidRPr="00F21914">
        <w:rPr>
          <w:rFonts w:ascii="Tahoma" w:hAnsi="Tahoma" w:cs="Tahoma"/>
          <w:szCs w:val="22"/>
          <w:vertAlign w:val="superscript"/>
          <w:lang w:val="en-GB" w:eastAsia="en-US"/>
        </w:rPr>
        <w:t>th</w:t>
      </w:r>
      <w:r>
        <w:rPr>
          <w:rFonts w:ascii="Tahoma" w:hAnsi="Tahoma" w:cs="Tahoma"/>
          <w:szCs w:val="22"/>
          <w:lang w:val="en-GB" w:eastAsia="en-US"/>
        </w:rPr>
        <w:t xml:space="preserve"> </w:t>
      </w:r>
      <w:r w:rsidRPr="00CC4863">
        <w:rPr>
          <w:rFonts w:ascii="Tahoma" w:hAnsi="Tahoma" w:cs="Tahoma"/>
          <w:szCs w:val="22"/>
          <w:lang w:val="en-GB" w:eastAsia="en-US"/>
        </w:rPr>
        <w:t>October, 19</w:t>
      </w:r>
      <w:r w:rsidRPr="00F21914">
        <w:rPr>
          <w:rFonts w:ascii="Tahoma" w:hAnsi="Tahoma" w:cs="Tahoma"/>
          <w:szCs w:val="22"/>
          <w:vertAlign w:val="superscript"/>
          <w:lang w:val="en-GB" w:eastAsia="en-US"/>
        </w:rPr>
        <w:t>th</w:t>
      </w:r>
      <w:r>
        <w:rPr>
          <w:rFonts w:ascii="Tahoma" w:hAnsi="Tahoma" w:cs="Tahoma"/>
          <w:szCs w:val="22"/>
          <w:lang w:val="en-GB" w:eastAsia="en-US"/>
        </w:rPr>
        <w:t xml:space="preserve"> </w:t>
      </w:r>
      <w:r w:rsidRPr="00CC4863">
        <w:rPr>
          <w:rFonts w:ascii="Tahoma" w:hAnsi="Tahoma" w:cs="Tahoma"/>
          <w:szCs w:val="22"/>
          <w:lang w:val="en-GB" w:eastAsia="en-US"/>
        </w:rPr>
        <w:t>November, 17</w:t>
      </w:r>
      <w:r w:rsidRPr="00F21914">
        <w:rPr>
          <w:rFonts w:ascii="Tahoma" w:hAnsi="Tahoma" w:cs="Tahoma"/>
          <w:szCs w:val="22"/>
          <w:vertAlign w:val="superscript"/>
          <w:lang w:val="en-GB" w:eastAsia="en-US"/>
        </w:rPr>
        <w:t>th</w:t>
      </w:r>
      <w:r>
        <w:rPr>
          <w:rFonts w:ascii="Tahoma" w:hAnsi="Tahoma" w:cs="Tahoma"/>
          <w:szCs w:val="22"/>
          <w:lang w:val="en-GB" w:eastAsia="en-US"/>
        </w:rPr>
        <w:t xml:space="preserve"> </w:t>
      </w:r>
      <w:r w:rsidRPr="00CC4863">
        <w:rPr>
          <w:rFonts w:ascii="Tahoma" w:hAnsi="Tahoma" w:cs="Tahoma"/>
          <w:szCs w:val="22"/>
          <w:lang w:val="en-GB" w:eastAsia="en-US"/>
        </w:rPr>
        <w:t>December</w:t>
      </w:r>
      <w:r>
        <w:rPr>
          <w:rFonts w:ascii="Tahoma" w:hAnsi="Tahoma" w:cs="Tahoma"/>
          <w:szCs w:val="22"/>
          <w:lang w:val="en-GB" w:eastAsia="en-US"/>
        </w:rPr>
        <w:t>.</w:t>
      </w:r>
    </w:p>
    <w:p w14:paraId="5919D5D1" w14:textId="77777777" w:rsidR="008A32F5" w:rsidRDefault="008A32F5" w:rsidP="00555DC7">
      <w:pPr>
        <w:jc w:val="both"/>
        <w:rPr>
          <w:rFonts w:ascii="Tahoma" w:hAnsi="Tahoma" w:cs="Tahoma"/>
          <w:lang w:val="en-GB"/>
        </w:rPr>
        <w:sectPr w:rsidR="008A32F5">
          <w:type w:val="continuous"/>
          <w:pgSz w:w="11906" w:h="16838"/>
          <w:pgMar w:top="624" w:right="851" w:bottom="624" w:left="851" w:header="720" w:footer="227" w:gutter="0"/>
          <w:cols w:space="720"/>
          <w:docGrid w:linePitch="600" w:charSpace="32768"/>
        </w:sectPr>
      </w:pPr>
    </w:p>
    <w:p w14:paraId="7840F69E" w14:textId="77777777" w:rsidR="008A32F5" w:rsidRDefault="008A32F5" w:rsidP="008A32F5">
      <w:pPr>
        <w:pStyle w:val="Default"/>
        <w:jc w:val="right"/>
      </w:pPr>
      <w:r>
        <w:rPr>
          <w:noProof/>
          <w:lang w:eastAsia="en-GB"/>
        </w:rPr>
        <w:lastRenderedPageBreak/>
        <w:drawing>
          <wp:inline distT="0" distB="0" distL="0" distR="0" wp14:anchorId="6165C471" wp14:editId="182E1F96">
            <wp:extent cx="2409825" cy="1028700"/>
            <wp:effectExtent l="0" t="0" r="952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14:paraId="6F41FA97" w14:textId="77777777" w:rsidR="008A32F5" w:rsidRDefault="008A32F5" w:rsidP="008A32F5">
      <w:pPr>
        <w:pStyle w:val="Default"/>
        <w:rPr>
          <w:b/>
          <w:bCs/>
          <w:sz w:val="28"/>
          <w:szCs w:val="28"/>
        </w:rPr>
      </w:pPr>
    </w:p>
    <w:p w14:paraId="513761F9" w14:textId="77777777" w:rsidR="008A32F5" w:rsidRDefault="008A32F5" w:rsidP="003F089B">
      <w:pPr>
        <w:pStyle w:val="Default"/>
        <w:jc w:val="both"/>
        <w:rPr>
          <w:sz w:val="28"/>
          <w:szCs w:val="28"/>
        </w:rPr>
      </w:pPr>
      <w:r>
        <w:rPr>
          <w:b/>
          <w:bCs/>
          <w:sz w:val="28"/>
          <w:szCs w:val="28"/>
        </w:rPr>
        <w:t xml:space="preserve">Community Council Report </w:t>
      </w:r>
    </w:p>
    <w:p w14:paraId="54B675AE" w14:textId="77777777" w:rsidR="008A32F5" w:rsidRDefault="008A32F5" w:rsidP="003F089B">
      <w:pPr>
        <w:pStyle w:val="Default"/>
        <w:jc w:val="both"/>
        <w:rPr>
          <w:b/>
          <w:bCs/>
          <w:sz w:val="28"/>
          <w:szCs w:val="28"/>
        </w:rPr>
      </w:pPr>
    </w:p>
    <w:p w14:paraId="76CD8773" w14:textId="77777777" w:rsidR="008A32F5" w:rsidRDefault="008A32F5" w:rsidP="003F089B">
      <w:pPr>
        <w:pStyle w:val="Default"/>
        <w:jc w:val="both"/>
      </w:pPr>
      <w:r>
        <w:t xml:space="preserve">This report covers progress we have made in dealing with your priorities for the Inverurie Community Council area during the period 16 July to 20 August 2018. </w:t>
      </w:r>
    </w:p>
    <w:p w14:paraId="45D22E8E" w14:textId="77777777" w:rsidR="008A32F5" w:rsidRDefault="008A32F5" w:rsidP="003F089B">
      <w:pPr>
        <w:pStyle w:val="Default"/>
        <w:jc w:val="both"/>
      </w:pPr>
    </w:p>
    <w:p w14:paraId="2B50C718" w14:textId="77777777" w:rsidR="008A32F5" w:rsidRDefault="008A32F5" w:rsidP="003F089B">
      <w:pPr>
        <w:pStyle w:val="Default"/>
        <w:jc w:val="both"/>
      </w:pPr>
      <w:r>
        <w:t>The report aims to highlight emerging issues in your area, and to provide crime prevention advice and guidance to Community Council members and residents you represent.  Our focus is to reduce crime and disorder, help create safer communities and respond effectively to local concerns.</w:t>
      </w:r>
    </w:p>
    <w:p w14:paraId="54F29E76" w14:textId="77777777" w:rsidR="008A32F5" w:rsidRDefault="008A32F5" w:rsidP="003F089B">
      <w:pPr>
        <w:pStyle w:val="Default"/>
        <w:jc w:val="both"/>
      </w:pPr>
    </w:p>
    <w:p w14:paraId="7AB5FE4A" w14:textId="77777777" w:rsidR="008A32F5" w:rsidRDefault="008A32F5" w:rsidP="003F089B">
      <w:pPr>
        <w:pStyle w:val="Default"/>
        <w:jc w:val="both"/>
        <w:rPr>
          <w:b/>
          <w:bCs/>
          <w:sz w:val="28"/>
          <w:szCs w:val="28"/>
        </w:rPr>
      </w:pPr>
      <w:r>
        <w:rPr>
          <w:b/>
          <w:bCs/>
          <w:sz w:val="28"/>
          <w:szCs w:val="28"/>
        </w:rPr>
        <w:t>Community Policing Priorities</w:t>
      </w:r>
    </w:p>
    <w:p w14:paraId="32E94C87" w14:textId="77777777" w:rsidR="008A32F5" w:rsidRDefault="008A32F5" w:rsidP="003F089B">
      <w:pPr>
        <w:pStyle w:val="Default"/>
        <w:jc w:val="both"/>
        <w:rPr>
          <w:b/>
          <w:bCs/>
        </w:rPr>
      </w:pPr>
    </w:p>
    <w:p w14:paraId="3B29A365" w14:textId="77777777" w:rsidR="008A32F5" w:rsidRDefault="008A32F5" w:rsidP="003F089B">
      <w:pPr>
        <w:jc w:val="both"/>
        <w:rPr>
          <w:rFonts w:ascii="Arial" w:hAnsi="Arial" w:cs="Arial"/>
          <w:b/>
          <w:bCs/>
          <w:szCs w:val="24"/>
        </w:rPr>
      </w:pPr>
      <w:r>
        <w:rPr>
          <w:rFonts w:ascii="Arial" w:hAnsi="Arial" w:cs="Arial"/>
          <w:b/>
          <w:bCs/>
          <w:szCs w:val="24"/>
        </w:rPr>
        <w:t xml:space="preserve">Antisocial behaviour, Violence and Disorder:  </w:t>
      </w:r>
    </w:p>
    <w:p w14:paraId="476E370D" w14:textId="77777777" w:rsidR="008A32F5" w:rsidRDefault="008A32F5" w:rsidP="003F089B">
      <w:pPr>
        <w:jc w:val="both"/>
        <w:rPr>
          <w:rFonts w:ascii="Arial" w:hAnsi="Arial" w:cs="Arial"/>
          <w:b/>
          <w:bCs/>
          <w:szCs w:val="24"/>
        </w:rPr>
      </w:pPr>
    </w:p>
    <w:p w14:paraId="6A42D3FF" w14:textId="77777777" w:rsidR="008A32F5" w:rsidRPr="00BE7736" w:rsidRDefault="008A32F5" w:rsidP="003F089B">
      <w:pPr>
        <w:jc w:val="both"/>
        <w:rPr>
          <w:rFonts w:ascii="Arial" w:hAnsi="Arial" w:cs="Arial"/>
          <w:bCs/>
          <w:szCs w:val="24"/>
        </w:rPr>
      </w:pPr>
      <w:r w:rsidRPr="00BE7736">
        <w:rPr>
          <w:rFonts w:ascii="Arial" w:hAnsi="Arial" w:cs="Arial"/>
          <w:bCs/>
          <w:szCs w:val="24"/>
        </w:rPr>
        <w:t>5 individuals were charged with possession of a controlled drug and one further with being concerned in the supply of a controlled drug as the result of the execution of a drug search warrant</w:t>
      </w:r>
      <w:r>
        <w:rPr>
          <w:rFonts w:ascii="Arial" w:hAnsi="Arial" w:cs="Arial"/>
          <w:bCs/>
          <w:szCs w:val="24"/>
        </w:rPr>
        <w:t xml:space="preserve"> </w:t>
      </w:r>
      <w:r w:rsidRPr="00BE7736">
        <w:rPr>
          <w:rFonts w:ascii="Arial" w:hAnsi="Arial" w:cs="Arial"/>
          <w:bCs/>
          <w:szCs w:val="24"/>
        </w:rPr>
        <w:t>in Inverurie.</w:t>
      </w:r>
    </w:p>
    <w:p w14:paraId="20CBDB85" w14:textId="77777777" w:rsidR="008A32F5" w:rsidRDefault="008A32F5" w:rsidP="003F089B">
      <w:pPr>
        <w:jc w:val="both"/>
        <w:rPr>
          <w:rFonts w:ascii="Arial" w:hAnsi="Arial" w:cs="Arial"/>
          <w:b/>
          <w:bCs/>
          <w:szCs w:val="24"/>
        </w:rPr>
      </w:pPr>
    </w:p>
    <w:p w14:paraId="47B136C9" w14:textId="77777777" w:rsidR="008A32F5" w:rsidRDefault="008A32F5" w:rsidP="003F089B">
      <w:pPr>
        <w:jc w:val="both"/>
        <w:rPr>
          <w:rFonts w:ascii="Arial" w:hAnsi="Arial" w:cs="Arial"/>
          <w:szCs w:val="24"/>
        </w:rPr>
      </w:pPr>
      <w:r>
        <w:rPr>
          <w:rFonts w:ascii="Arial" w:hAnsi="Arial" w:cs="Arial"/>
          <w:szCs w:val="24"/>
        </w:rPr>
        <w:t>Operation Bayswater continued this month with a further 9 early interventions carried out with youths involved in disorder. Further patrols will be carried out during the entirety of the summer holidays of the hot spot areas of Inverurie.</w:t>
      </w:r>
    </w:p>
    <w:p w14:paraId="748FA312" w14:textId="77777777" w:rsidR="008A32F5" w:rsidRDefault="008A32F5" w:rsidP="003F089B">
      <w:pPr>
        <w:jc w:val="both"/>
        <w:rPr>
          <w:rFonts w:ascii="Arial" w:hAnsi="Arial" w:cs="Arial"/>
          <w:szCs w:val="24"/>
        </w:rPr>
      </w:pPr>
    </w:p>
    <w:p w14:paraId="456FD283" w14:textId="77777777" w:rsidR="008A32F5" w:rsidRPr="00060B18" w:rsidRDefault="008A32F5" w:rsidP="003F089B">
      <w:pPr>
        <w:jc w:val="both"/>
        <w:rPr>
          <w:rFonts w:ascii="Arial" w:hAnsi="Arial" w:cs="Arial"/>
          <w:szCs w:val="24"/>
        </w:rPr>
      </w:pPr>
      <w:r>
        <w:rPr>
          <w:rFonts w:ascii="Arial" w:hAnsi="Arial" w:cs="Arial"/>
          <w:szCs w:val="24"/>
        </w:rPr>
        <w:t>Operation Pine patrols were carries out where Criminal Justice Social Workers worked with officers during a Saturday late shift in Inverurie. These have helped to keep the levels of violent crime involving the licenced premises within Inverurie particularly low this month.</w:t>
      </w:r>
    </w:p>
    <w:p w14:paraId="6DEBD7DC" w14:textId="77777777" w:rsidR="008A32F5" w:rsidRDefault="008A32F5" w:rsidP="003F089B">
      <w:pPr>
        <w:tabs>
          <w:tab w:val="left" w:pos="3150"/>
        </w:tabs>
        <w:jc w:val="both"/>
        <w:rPr>
          <w:rFonts w:ascii="Arial" w:hAnsi="Arial" w:cs="Arial"/>
          <w:szCs w:val="24"/>
        </w:rPr>
      </w:pPr>
      <w:r w:rsidRPr="00060B18">
        <w:rPr>
          <w:rFonts w:ascii="Arial" w:hAnsi="Arial" w:cs="Arial"/>
          <w:szCs w:val="24"/>
        </w:rPr>
        <w:tab/>
      </w:r>
    </w:p>
    <w:p w14:paraId="0BC4FED2" w14:textId="77777777" w:rsidR="008A32F5" w:rsidRDefault="008A32F5" w:rsidP="003F089B">
      <w:pPr>
        <w:jc w:val="both"/>
        <w:rPr>
          <w:rFonts w:ascii="Arial" w:hAnsi="Arial" w:cs="Arial"/>
          <w:b/>
          <w:bCs/>
          <w:szCs w:val="24"/>
        </w:rPr>
      </w:pPr>
      <w:r>
        <w:rPr>
          <w:rFonts w:ascii="Arial" w:hAnsi="Arial" w:cs="Arial"/>
          <w:b/>
          <w:bCs/>
          <w:szCs w:val="24"/>
        </w:rPr>
        <w:t>Acquisitive Crime:</w:t>
      </w:r>
    </w:p>
    <w:p w14:paraId="1F708759" w14:textId="77777777" w:rsidR="008A32F5" w:rsidRDefault="008A32F5" w:rsidP="003F089B">
      <w:pPr>
        <w:jc w:val="both"/>
        <w:rPr>
          <w:rFonts w:ascii="Arial" w:hAnsi="Arial" w:cs="Arial"/>
          <w:b/>
          <w:bCs/>
          <w:szCs w:val="24"/>
        </w:rPr>
      </w:pPr>
    </w:p>
    <w:p w14:paraId="3B0518A1" w14:textId="77777777" w:rsidR="008A32F5" w:rsidRDefault="008A32F5" w:rsidP="003F089B">
      <w:pPr>
        <w:jc w:val="both"/>
        <w:rPr>
          <w:rFonts w:ascii="Arial" w:hAnsi="Arial" w:cs="Arial"/>
          <w:bCs/>
          <w:szCs w:val="24"/>
        </w:rPr>
      </w:pPr>
      <w:r w:rsidRPr="006A1199">
        <w:rPr>
          <w:rFonts w:ascii="Arial" w:hAnsi="Arial" w:cs="Arial"/>
          <w:bCs/>
          <w:szCs w:val="24"/>
        </w:rPr>
        <w:t>A male was charged with 2 minor shoplifitngs from Co-cop on North Street, Inverurie</w:t>
      </w:r>
      <w:r>
        <w:rPr>
          <w:rFonts w:ascii="Arial" w:hAnsi="Arial" w:cs="Arial"/>
          <w:bCs/>
          <w:szCs w:val="24"/>
        </w:rPr>
        <w:t xml:space="preserve">. </w:t>
      </w:r>
    </w:p>
    <w:p w14:paraId="4D8EB446" w14:textId="77777777" w:rsidR="008A32F5" w:rsidRDefault="008A32F5" w:rsidP="003F089B">
      <w:pPr>
        <w:jc w:val="both"/>
        <w:rPr>
          <w:rFonts w:ascii="Arial" w:hAnsi="Arial" w:cs="Arial"/>
          <w:bCs/>
          <w:szCs w:val="24"/>
        </w:rPr>
      </w:pPr>
    </w:p>
    <w:p w14:paraId="76A6CED2" w14:textId="77777777" w:rsidR="008A32F5" w:rsidRPr="006A1199" w:rsidRDefault="008A32F5" w:rsidP="003F089B">
      <w:pPr>
        <w:jc w:val="both"/>
        <w:rPr>
          <w:rFonts w:ascii="Arial" w:hAnsi="Arial" w:cs="Arial"/>
          <w:bCs/>
          <w:szCs w:val="24"/>
        </w:rPr>
      </w:pPr>
      <w:r>
        <w:rPr>
          <w:rFonts w:ascii="Arial" w:hAnsi="Arial" w:cs="Arial"/>
          <w:bCs/>
          <w:szCs w:val="24"/>
        </w:rPr>
        <w:t>A number of fuel drive-offs occurred in Inverurie during this review period, whilst these can often be genuine mistakes, these incident have been deliberate acts and are still under investigation.</w:t>
      </w:r>
    </w:p>
    <w:p w14:paraId="785955FB" w14:textId="77777777" w:rsidR="008A32F5" w:rsidRDefault="008A32F5" w:rsidP="003F089B">
      <w:pPr>
        <w:jc w:val="both"/>
        <w:rPr>
          <w:rFonts w:ascii="Arial" w:hAnsi="Arial" w:cs="Arial"/>
          <w:color w:val="BFBFBF"/>
          <w:szCs w:val="24"/>
        </w:rPr>
      </w:pPr>
    </w:p>
    <w:p w14:paraId="16447C97" w14:textId="77777777" w:rsidR="008A32F5" w:rsidRPr="00B326DC" w:rsidRDefault="008A32F5" w:rsidP="003F089B">
      <w:pPr>
        <w:pStyle w:val="BodyTextIndent2"/>
        <w:ind w:left="0"/>
        <w:jc w:val="both"/>
        <w:rPr>
          <w:sz w:val="24"/>
          <w:szCs w:val="24"/>
        </w:rPr>
      </w:pPr>
      <w:r w:rsidRPr="00B326DC">
        <w:rPr>
          <w:sz w:val="24"/>
          <w:szCs w:val="24"/>
        </w:rPr>
        <w:t>Operation Magpie is a fore wide operation aimed at combating the threat posed by     Acquisitive Crime through the division. This Divisional wide Strategy will involve the promotion of our Crime Prevention message, coordination of intelligence gathering, targeting of offenders and locations, and providing a visible Police presence in affected locations. We will continue to proactively heighten public awareness to reduce the risk of our communities becoming victims of Acquisitive Crime, and use local Police Officers and other specialists to target repeat offenders.</w:t>
      </w:r>
    </w:p>
    <w:p w14:paraId="5C6C70D0" w14:textId="77777777" w:rsidR="008A32F5" w:rsidRDefault="008A32F5" w:rsidP="003F089B">
      <w:pPr>
        <w:jc w:val="both"/>
        <w:rPr>
          <w:rFonts w:ascii="Arial" w:hAnsi="Arial" w:cs="Arial"/>
          <w:szCs w:val="24"/>
        </w:rPr>
      </w:pPr>
    </w:p>
    <w:p w14:paraId="4730D219" w14:textId="77777777" w:rsidR="008A32F5" w:rsidRDefault="008A32F5" w:rsidP="003F089B">
      <w:pPr>
        <w:jc w:val="both"/>
        <w:rPr>
          <w:rFonts w:ascii="Arial" w:hAnsi="Arial" w:cs="Arial"/>
          <w:b/>
          <w:bCs/>
          <w:szCs w:val="24"/>
        </w:rPr>
      </w:pPr>
    </w:p>
    <w:p w14:paraId="36F8F08F" w14:textId="77777777" w:rsidR="008A32F5" w:rsidRDefault="008A32F5" w:rsidP="003F089B">
      <w:pPr>
        <w:jc w:val="both"/>
        <w:rPr>
          <w:rFonts w:ascii="Arial" w:hAnsi="Arial" w:cs="Arial"/>
          <w:b/>
          <w:bCs/>
          <w:szCs w:val="24"/>
        </w:rPr>
      </w:pPr>
      <w:r>
        <w:rPr>
          <w:rFonts w:ascii="Arial" w:hAnsi="Arial" w:cs="Arial"/>
          <w:b/>
          <w:bCs/>
          <w:szCs w:val="24"/>
        </w:rPr>
        <w:t>Road Safety &amp; road crime:</w:t>
      </w:r>
    </w:p>
    <w:p w14:paraId="073171DF" w14:textId="77777777" w:rsidR="008A32F5" w:rsidRDefault="008A32F5" w:rsidP="003F089B">
      <w:pPr>
        <w:jc w:val="both"/>
        <w:rPr>
          <w:rFonts w:ascii="Arial" w:hAnsi="Arial" w:cs="Arial"/>
          <w:szCs w:val="24"/>
        </w:rPr>
      </w:pPr>
      <w:r>
        <w:rPr>
          <w:rFonts w:ascii="Arial" w:hAnsi="Arial" w:cs="Arial"/>
          <w:szCs w:val="24"/>
        </w:rPr>
        <w:t>During this reporting period, a number of fixed penalties were issued for no seatbelt, using a mobile phone and speeding. A motorist was charged with Dangerous driving after being stopped doing 114mph on the A96.</w:t>
      </w:r>
    </w:p>
    <w:p w14:paraId="0EEA3C46" w14:textId="77777777" w:rsidR="008A32F5" w:rsidRDefault="008A32F5" w:rsidP="003F089B">
      <w:pPr>
        <w:jc w:val="both"/>
        <w:rPr>
          <w:rFonts w:ascii="Arial" w:hAnsi="Arial" w:cs="Arial"/>
          <w:szCs w:val="24"/>
        </w:rPr>
      </w:pPr>
    </w:p>
    <w:p w14:paraId="4B170F1D" w14:textId="77777777" w:rsidR="008A32F5" w:rsidRPr="00BE7736" w:rsidRDefault="008A32F5" w:rsidP="003F089B">
      <w:pPr>
        <w:autoSpaceDE w:val="0"/>
        <w:autoSpaceDN w:val="0"/>
        <w:adjustRightInd w:val="0"/>
        <w:jc w:val="both"/>
        <w:rPr>
          <w:rFonts w:ascii="Arial" w:hAnsi="Arial" w:cs="Arial"/>
          <w:color w:val="000000"/>
          <w:sz w:val="23"/>
          <w:szCs w:val="23"/>
        </w:rPr>
      </w:pPr>
      <w:r w:rsidRPr="00BE7736">
        <w:rPr>
          <w:rFonts w:ascii="Arial" w:hAnsi="Arial" w:cs="Arial"/>
          <w:color w:val="000000"/>
          <w:sz w:val="23"/>
          <w:szCs w:val="23"/>
        </w:rPr>
        <w:lastRenderedPageBreak/>
        <w:t xml:space="preserve">The Operation CEDAR (Challenge, Educate, Detect and Reduce) Strategy, which was initiated in Aberdeenshire, is now a pan Divisional approach to Road Safety. </w:t>
      </w:r>
    </w:p>
    <w:p w14:paraId="4EABA287" w14:textId="77777777" w:rsidR="008A32F5" w:rsidRPr="00BE7736" w:rsidRDefault="008A32F5" w:rsidP="003F089B">
      <w:pPr>
        <w:autoSpaceDE w:val="0"/>
        <w:autoSpaceDN w:val="0"/>
        <w:adjustRightInd w:val="0"/>
        <w:jc w:val="both"/>
        <w:rPr>
          <w:rFonts w:ascii="Arial" w:hAnsi="Arial" w:cs="Arial"/>
          <w:color w:val="000000"/>
          <w:sz w:val="23"/>
          <w:szCs w:val="23"/>
        </w:rPr>
      </w:pPr>
      <w:r w:rsidRPr="00BE7736">
        <w:rPr>
          <w:rFonts w:ascii="Arial" w:hAnsi="Arial" w:cs="Arial"/>
          <w:color w:val="000000"/>
          <w:sz w:val="23"/>
          <w:szCs w:val="23"/>
        </w:rPr>
        <w:t xml:space="preserve">Along with key partners in Aberdeenshire we will continue to be a stakeholder in the newly formed North East Scotland Road Casualty Reduction Strategy Group which strives to deliver improved outcomes for Road Safety throughout Grampian. </w:t>
      </w:r>
    </w:p>
    <w:p w14:paraId="2986EA77" w14:textId="77777777" w:rsidR="008A32F5" w:rsidRDefault="008A32F5" w:rsidP="003F089B">
      <w:pPr>
        <w:jc w:val="both"/>
        <w:rPr>
          <w:rFonts w:ascii="Arial" w:hAnsi="Arial" w:cs="Arial"/>
          <w:szCs w:val="24"/>
        </w:rPr>
      </w:pPr>
      <w:r w:rsidRPr="00BE7736">
        <w:rPr>
          <w:rFonts w:ascii="Arial" w:hAnsi="Arial" w:cs="Arial"/>
          <w:color w:val="000000"/>
          <w:sz w:val="23"/>
          <w:szCs w:val="23"/>
        </w:rPr>
        <w:t>We will maintain a highly visible Police presence on key routes throughout Aberdeenshire, including the A90 and the A96, to influence driver behaviour.</w:t>
      </w:r>
    </w:p>
    <w:p w14:paraId="37DD8D68" w14:textId="77777777" w:rsidR="008A32F5" w:rsidRDefault="008A32F5" w:rsidP="003F089B">
      <w:pPr>
        <w:ind w:left="720"/>
        <w:jc w:val="both"/>
        <w:rPr>
          <w:rFonts w:ascii="Arial" w:hAnsi="Arial" w:cs="Arial"/>
          <w:szCs w:val="24"/>
        </w:rPr>
      </w:pPr>
    </w:p>
    <w:p w14:paraId="49868EC5" w14:textId="77777777" w:rsidR="008A32F5" w:rsidRDefault="008A32F5" w:rsidP="003F089B">
      <w:pPr>
        <w:jc w:val="both"/>
        <w:rPr>
          <w:rFonts w:ascii="Arial" w:hAnsi="Arial" w:cs="Arial"/>
          <w:b/>
          <w:bCs/>
          <w:sz w:val="28"/>
          <w:szCs w:val="28"/>
        </w:rPr>
      </w:pPr>
      <w:r>
        <w:rPr>
          <w:rFonts w:ascii="Arial" w:hAnsi="Arial" w:cs="Arial"/>
          <w:b/>
          <w:bCs/>
          <w:sz w:val="28"/>
          <w:szCs w:val="28"/>
        </w:rPr>
        <w:t>Community Engagement &amp; Reassurance</w:t>
      </w:r>
    </w:p>
    <w:p w14:paraId="4A1FFA0D" w14:textId="77777777" w:rsidR="008A32F5" w:rsidRDefault="008A32F5" w:rsidP="003F089B">
      <w:pPr>
        <w:pStyle w:val="NormalWeb"/>
        <w:spacing w:before="0" w:beforeAutospacing="0" w:after="0" w:afterAutospacing="0"/>
        <w:jc w:val="both"/>
        <w:rPr>
          <w:rFonts w:ascii="Arial" w:hAnsi="Arial" w:cs="Arial"/>
          <w:b w:val="0"/>
          <w:bCs w:val="0"/>
        </w:rPr>
      </w:pPr>
      <w:r>
        <w:rPr>
          <w:rFonts w:ascii="Arial" w:hAnsi="Arial" w:cs="Arial"/>
          <w:b w:val="0"/>
          <w:bCs w:val="0"/>
        </w:rPr>
        <w:t>Anyone can be a victim of a bogus caller or rogue trader – so don’t let your doorstep be their marketplace.</w:t>
      </w:r>
    </w:p>
    <w:p w14:paraId="47C8A06F" w14:textId="77777777" w:rsidR="008A32F5" w:rsidRDefault="008A32F5" w:rsidP="003F089B">
      <w:pPr>
        <w:pStyle w:val="NormalWeb"/>
        <w:spacing w:before="0" w:beforeAutospacing="0" w:after="0" w:afterAutospacing="0"/>
        <w:jc w:val="both"/>
        <w:rPr>
          <w:rFonts w:ascii="Arial" w:hAnsi="Arial" w:cs="Arial"/>
          <w:b w:val="0"/>
          <w:bCs w:val="0"/>
        </w:rPr>
      </w:pPr>
    </w:p>
    <w:p w14:paraId="76BFA8C0" w14:textId="77777777" w:rsidR="008A32F5" w:rsidRDefault="008A32F5" w:rsidP="003F089B">
      <w:pPr>
        <w:pStyle w:val="NormalWeb"/>
        <w:spacing w:before="0" w:beforeAutospacing="0" w:after="0" w:afterAutospacing="0"/>
        <w:jc w:val="both"/>
        <w:rPr>
          <w:rFonts w:ascii="Arial" w:hAnsi="Arial" w:cs="Arial"/>
          <w:b w:val="0"/>
          <w:bCs w:val="0"/>
        </w:rPr>
      </w:pPr>
      <w:r>
        <w:rPr>
          <w:rFonts w:ascii="Arial" w:hAnsi="Arial" w:cs="Arial"/>
          <w:b w:val="0"/>
          <w:bCs w:val="0"/>
        </w:rPr>
        <w:t>That’s the message to every single homeowner and tenant in Scotland as Police Scotland launches a campaign to raise awareness under Operation Monarda.</w:t>
      </w:r>
    </w:p>
    <w:p w14:paraId="31B9B334" w14:textId="77777777" w:rsidR="008A32F5" w:rsidRDefault="008A32F5" w:rsidP="003F089B">
      <w:pPr>
        <w:pStyle w:val="NormalWeb"/>
        <w:spacing w:before="0" w:beforeAutospacing="0" w:after="0" w:afterAutospacing="0"/>
        <w:jc w:val="both"/>
        <w:rPr>
          <w:rFonts w:ascii="Arial" w:hAnsi="Arial" w:cs="Arial"/>
          <w:b w:val="0"/>
          <w:bCs w:val="0"/>
        </w:rPr>
      </w:pPr>
    </w:p>
    <w:p w14:paraId="3C1CA9A2" w14:textId="77777777" w:rsidR="008A32F5" w:rsidRDefault="008A32F5" w:rsidP="003F089B">
      <w:pPr>
        <w:pStyle w:val="NormalWeb"/>
        <w:spacing w:before="0" w:beforeAutospacing="0" w:after="0" w:afterAutospacing="0"/>
        <w:jc w:val="both"/>
        <w:rPr>
          <w:rFonts w:ascii="Arial" w:hAnsi="Arial" w:cs="Arial"/>
          <w:b w:val="0"/>
          <w:bCs w:val="0"/>
        </w:rPr>
      </w:pPr>
      <w:r>
        <w:rPr>
          <w:rFonts w:ascii="Arial" w:hAnsi="Arial" w:cs="Arial"/>
          <w:b w:val="0"/>
          <w:bCs w:val="0"/>
        </w:rPr>
        <w:t>Between April and September 2017, 336 victims of doorstep crime were defrauded out of around £420,000 across Scotland.  While most victims were considered vulnerable in some way (54%), or were of pensionable age (79%), a significant proportion were out with these groups which are traditionally targeted by such offenders.</w:t>
      </w:r>
    </w:p>
    <w:p w14:paraId="32A47A3A" w14:textId="77777777" w:rsidR="008A32F5" w:rsidRDefault="008A32F5" w:rsidP="003F089B">
      <w:pPr>
        <w:pStyle w:val="NormalWeb"/>
        <w:spacing w:before="0" w:beforeAutospacing="0" w:after="0" w:afterAutospacing="0"/>
        <w:jc w:val="both"/>
        <w:rPr>
          <w:rFonts w:ascii="Arial" w:hAnsi="Arial" w:cs="Arial"/>
          <w:b w:val="0"/>
          <w:bCs w:val="0"/>
        </w:rPr>
      </w:pPr>
    </w:p>
    <w:p w14:paraId="6AF1DCC2" w14:textId="77777777" w:rsidR="008A32F5" w:rsidRDefault="008A32F5" w:rsidP="003F089B">
      <w:pPr>
        <w:pStyle w:val="NormalWeb"/>
        <w:spacing w:before="0" w:beforeAutospacing="0" w:after="0" w:afterAutospacing="0"/>
        <w:jc w:val="both"/>
        <w:rPr>
          <w:rFonts w:ascii="Arial" w:hAnsi="Arial" w:cs="Arial"/>
          <w:b w:val="0"/>
          <w:bCs w:val="0"/>
        </w:rPr>
      </w:pPr>
      <w:r>
        <w:rPr>
          <w:rFonts w:ascii="Arial" w:hAnsi="Arial" w:cs="Arial"/>
        </w:rPr>
        <w:t>Bogus callers</w:t>
      </w:r>
      <w:r>
        <w:rPr>
          <w:rFonts w:ascii="Arial" w:hAnsi="Arial" w:cs="Arial"/>
          <w:b w:val="0"/>
          <w:bCs w:val="0"/>
        </w:rPr>
        <w:t xml:space="preserve"> will visit a property claiming to be from perhaps a utility company or a charity in order to gain access and steal from within.</w:t>
      </w:r>
    </w:p>
    <w:p w14:paraId="5BAEE893" w14:textId="77777777" w:rsidR="008A32F5" w:rsidRDefault="008A32F5" w:rsidP="003F089B">
      <w:pPr>
        <w:pStyle w:val="NormalWeb"/>
        <w:spacing w:before="0" w:beforeAutospacing="0" w:after="0" w:afterAutospacing="0"/>
        <w:jc w:val="both"/>
        <w:rPr>
          <w:rFonts w:ascii="Arial" w:hAnsi="Arial" w:cs="Arial"/>
          <w:b w:val="0"/>
          <w:bCs w:val="0"/>
        </w:rPr>
      </w:pPr>
    </w:p>
    <w:p w14:paraId="601D3108" w14:textId="77777777" w:rsidR="008A32F5" w:rsidRDefault="008A32F5" w:rsidP="003F089B">
      <w:pPr>
        <w:pStyle w:val="NormalWeb"/>
        <w:spacing w:before="0" w:beforeAutospacing="0" w:after="0" w:afterAutospacing="0"/>
        <w:jc w:val="both"/>
        <w:rPr>
          <w:rFonts w:ascii="Arial" w:hAnsi="Arial" w:cs="Arial"/>
          <w:b w:val="0"/>
          <w:bCs w:val="0"/>
        </w:rPr>
      </w:pPr>
      <w:r>
        <w:rPr>
          <w:rFonts w:ascii="Arial" w:hAnsi="Arial" w:cs="Arial"/>
        </w:rPr>
        <w:t>Rogue traders</w:t>
      </w:r>
      <w:r>
        <w:rPr>
          <w:rFonts w:ascii="Arial" w:hAnsi="Arial" w:cs="Arial"/>
          <w:b w:val="0"/>
          <w:bCs w:val="0"/>
        </w:rPr>
        <w:t xml:space="preserve"> offer services typically carried out to a poor standard at over inflated prices, and may use violence or threats to get payment or consent to carry out work – sometimes they will just take the money and do no work whatsoever.</w:t>
      </w:r>
    </w:p>
    <w:p w14:paraId="5AEEF3BE" w14:textId="77777777" w:rsidR="008A32F5" w:rsidRDefault="008A32F5" w:rsidP="003F089B">
      <w:pPr>
        <w:pStyle w:val="NormalWeb"/>
        <w:spacing w:before="0" w:beforeAutospacing="0" w:after="0" w:afterAutospacing="0"/>
        <w:jc w:val="both"/>
        <w:rPr>
          <w:rFonts w:ascii="Arial" w:hAnsi="Arial" w:cs="Arial"/>
          <w:b w:val="0"/>
          <w:bCs w:val="0"/>
        </w:rPr>
      </w:pPr>
    </w:p>
    <w:p w14:paraId="1C09B92F" w14:textId="77777777" w:rsidR="008A32F5" w:rsidRDefault="008A32F5" w:rsidP="003F089B">
      <w:pPr>
        <w:pStyle w:val="NormalWeb"/>
        <w:spacing w:before="0" w:beforeAutospacing="0" w:after="0" w:afterAutospacing="0"/>
        <w:jc w:val="both"/>
        <w:rPr>
          <w:rFonts w:ascii="Arial" w:hAnsi="Arial" w:cs="Arial"/>
          <w:b w:val="0"/>
          <w:bCs w:val="0"/>
          <w:sz w:val="32"/>
          <w:szCs w:val="32"/>
        </w:rPr>
      </w:pPr>
      <w:r>
        <w:rPr>
          <w:rFonts w:ascii="Arial" w:hAnsi="Arial" w:cs="Arial"/>
          <w:b w:val="0"/>
          <w:bCs w:val="0"/>
        </w:rPr>
        <w:t>During the campaign Police Officers in the North-east and across Scotland will be running events and stalls to speak to the public at key locations such as banks, garden centres and supermarkets, as well as events giving advice to partner organisations and their clients such as care providers, groups that support those with dementia, and Citizens Advice Scotland</w:t>
      </w:r>
      <w:r>
        <w:rPr>
          <w:rFonts w:ascii="Arial" w:hAnsi="Arial" w:cs="Arial"/>
          <w:b w:val="0"/>
          <w:bCs w:val="0"/>
          <w:sz w:val="32"/>
          <w:szCs w:val="32"/>
        </w:rPr>
        <w:t>.</w:t>
      </w:r>
    </w:p>
    <w:p w14:paraId="3C120EE6" w14:textId="77777777" w:rsidR="008A32F5" w:rsidRDefault="008A32F5" w:rsidP="003F089B">
      <w:pPr>
        <w:pStyle w:val="NormalWeb"/>
        <w:spacing w:before="0" w:beforeAutospacing="0" w:after="0" w:afterAutospacing="0"/>
        <w:jc w:val="both"/>
        <w:rPr>
          <w:rFonts w:ascii="Arial" w:hAnsi="Arial" w:cs="Arial"/>
          <w:b w:val="0"/>
          <w:bCs w:val="0"/>
          <w:sz w:val="32"/>
          <w:szCs w:val="32"/>
        </w:rPr>
      </w:pPr>
    </w:p>
    <w:p w14:paraId="1BD26AB1" w14:textId="77777777" w:rsidR="008A32F5" w:rsidRDefault="008A32F5" w:rsidP="003F089B">
      <w:pPr>
        <w:pStyle w:val="NormalWeb"/>
        <w:spacing w:before="0" w:beforeAutospacing="0" w:after="0" w:afterAutospacing="0"/>
        <w:jc w:val="both"/>
        <w:rPr>
          <w:rFonts w:ascii="Arial" w:hAnsi="Arial" w:cs="Arial"/>
          <w:b w:val="0"/>
          <w:bCs w:val="0"/>
        </w:rPr>
      </w:pPr>
      <w:r>
        <w:rPr>
          <w:rFonts w:ascii="Arial" w:hAnsi="Arial" w:cs="Arial"/>
          <w:b w:val="0"/>
          <w:bCs w:val="0"/>
        </w:rPr>
        <w:t xml:space="preserve">Community Councils can also help by taking the opportunity to speak with those residents within communities, particularly the elderly and those who may be vulnerable to this type of crime and highlight the dangers associated with bogus callers or rogue traders.  If in any doubt, just say no thanks and hang up or close the door.  Never give out personal details or banking information or agree to purchase items, irrespective how convincing the scam may be. </w:t>
      </w:r>
    </w:p>
    <w:p w14:paraId="7253D9AC" w14:textId="77777777" w:rsidR="008A32F5" w:rsidRDefault="008A32F5" w:rsidP="003F089B">
      <w:pPr>
        <w:pStyle w:val="NoSpacing"/>
        <w:jc w:val="both"/>
        <w:rPr>
          <w:rFonts w:ascii="Arial" w:hAnsi="Arial" w:cs="Arial"/>
          <w:b/>
          <w:bCs/>
          <w:sz w:val="24"/>
          <w:szCs w:val="24"/>
        </w:rPr>
      </w:pPr>
    </w:p>
    <w:p w14:paraId="15D27F5E" w14:textId="77777777" w:rsidR="008A32F5" w:rsidRDefault="008A32F5" w:rsidP="003F089B">
      <w:pPr>
        <w:pStyle w:val="NoSpacing"/>
        <w:jc w:val="both"/>
        <w:rPr>
          <w:rFonts w:ascii="Arial" w:hAnsi="Arial" w:cs="Arial"/>
          <w:b/>
          <w:bCs/>
          <w:sz w:val="24"/>
          <w:szCs w:val="24"/>
        </w:rPr>
      </w:pPr>
    </w:p>
    <w:p w14:paraId="476CF192" w14:textId="77777777" w:rsidR="008A32F5" w:rsidRDefault="008A32F5" w:rsidP="003F089B">
      <w:pPr>
        <w:pStyle w:val="NoSpacing"/>
        <w:jc w:val="both"/>
        <w:rPr>
          <w:rFonts w:ascii="Arial" w:hAnsi="Arial" w:cs="Arial"/>
          <w:b/>
          <w:bCs/>
          <w:sz w:val="24"/>
          <w:szCs w:val="24"/>
        </w:rPr>
      </w:pPr>
      <w:r>
        <w:rPr>
          <w:rFonts w:ascii="Arial" w:hAnsi="Arial" w:cs="Arial"/>
          <w:b/>
          <w:bCs/>
          <w:sz w:val="24"/>
          <w:szCs w:val="24"/>
        </w:rPr>
        <w:t>Rural Watch Scotland</w:t>
      </w:r>
    </w:p>
    <w:p w14:paraId="397C3F43" w14:textId="77777777" w:rsidR="008A32F5" w:rsidRDefault="008A32F5" w:rsidP="003F089B">
      <w:pPr>
        <w:pStyle w:val="NoSpacing"/>
        <w:jc w:val="both"/>
        <w:rPr>
          <w:rFonts w:ascii="Arial" w:hAnsi="Arial" w:cs="Arial"/>
          <w:sz w:val="24"/>
          <w:szCs w:val="24"/>
        </w:rPr>
      </w:pPr>
      <w:r>
        <w:rPr>
          <w:rFonts w:ascii="Arial" w:hAnsi="Arial" w:cs="Arial"/>
          <w:sz w:val="24"/>
          <w:szCs w:val="24"/>
        </w:rPr>
        <w:t>'Rural Watch Scotland' is an extension of the Neighbourhood Watch Scotland movement and endorsed by  the Scottish Partnership Against Rural Crime (SPARC) and is aimed specifically at the rural communities of Scotland and aims to bring all the benefits of Neighbourhood Watch to all rural communities irrespective of location, size or demographics.</w:t>
      </w:r>
    </w:p>
    <w:p w14:paraId="6E93C348" w14:textId="77777777" w:rsidR="008A32F5" w:rsidRDefault="008A32F5" w:rsidP="003F089B">
      <w:pPr>
        <w:pStyle w:val="NoSpacing"/>
        <w:jc w:val="both"/>
        <w:rPr>
          <w:rFonts w:ascii="Arial" w:hAnsi="Arial" w:cs="Arial"/>
          <w:sz w:val="24"/>
          <w:szCs w:val="24"/>
        </w:rPr>
      </w:pPr>
    </w:p>
    <w:p w14:paraId="35B7881C" w14:textId="77777777" w:rsidR="008A32F5" w:rsidRDefault="008A32F5" w:rsidP="003F089B">
      <w:pPr>
        <w:pStyle w:val="NoSpacing"/>
        <w:jc w:val="both"/>
        <w:rPr>
          <w:rFonts w:ascii="Arial" w:hAnsi="Arial" w:cs="Arial"/>
          <w:sz w:val="24"/>
          <w:szCs w:val="24"/>
        </w:rPr>
      </w:pPr>
      <w:r>
        <w:rPr>
          <w:rFonts w:ascii="Arial" w:hAnsi="Arial" w:cs="Arial"/>
          <w:sz w:val="24"/>
          <w:szCs w:val="24"/>
        </w:rPr>
        <w:t xml:space="preserve">Rural watch is an online community for any member of the public where appeals, crime prevention tips and safety alerts can be posted by those who subscribe which can be viewed by all members. Subscription is free and the sharing of information on the forum is a great example of real time crime prevention in action. </w:t>
      </w:r>
    </w:p>
    <w:p w14:paraId="5CED63D3" w14:textId="77777777" w:rsidR="008A32F5" w:rsidRDefault="008A32F5" w:rsidP="003F089B">
      <w:pPr>
        <w:pStyle w:val="NoSpacing"/>
        <w:jc w:val="both"/>
        <w:rPr>
          <w:rFonts w:ascii="Arial" w:hAnsi="Arial" w:cs="Arial"/>
          <w:sz w:val="24"/>
          <w:szCs w:val="24"/>
        </w:rPr>
      </w:pPr>
    </w:p>
    <w:p w14:paraId="1A1B84B3" w14:textId="77777777" w:rsidR="008A32F5" w:rsidRDefault="008A32F5" w:rsidP="003F089B">
      <w:pPr>
        <w:pStyle w:val="NoSpacing"/>
        <w:jc w:val="both"/>
        <w:rPr>
          <w:rFonts w:ascii="Arial" w:hAnsi="Arial" w:cs="Arial"/>
          <w:sz w:val="24"/>
          <w:szCs w:val="24"/>
        </w:rPr>
      </w:pPr>
      <w:r>
        <w:rPr>
          <w:rFonts w:ascii="Arial" w:hAnsi="Arial" w:cs="Arial"/>
          <w:sz w:val="24"/>
          <w:szCs w:val="24"/>
        </w:rPr>
        <w:t>The objectives of Rural Watch Scotland are to:</w:t>
      </w:r>
    </w:p>
    <w:p w14:paraId="2CBE81D9" w14:textId="77777777" w:rsidR="008A32F5" w:rsidRDefault="008A32F5" w:rsidP="003F089B">
      <w:pPr>
        <w:pStyle w:val="NoSpacing"/>
        <w:jc w:val="both"/>
        <w:rPr>
          <w:rFonts w:ascii="Arial" w:hAnsi="Arial" w:cs="Arial"/>
          <w:sz w:val="24"/>
          <w:szCs w:val="24"/>
        </w:rPr>
      </w:pPr>
    </w:p>
    <w:p w14:paraId="23882BDD" w14:textId="77777777" w:rsidR="008A32F5" w:rsidRDefault="008A32F5" w:rsidP="003F089B">
      <w:pPr>
        <w:pStyle w:val="NoSpacing"/>
        <w:numPr>
          <w:ilvl w:val="0"/>
          <w:numId w:val="2"/>
        </w:numPr>
        <w:jc w:val="both"/>
        <w:rPr>
          <w:rFonts w:ascii="Arial" w:hAnsi="Arial" w:cs="Arial"/>
          <w:sz w:val="24"/>
          <w:szCs w:val="24"/>
        </w:rPr>
      </w:pPr>
      <w:r>
        <w:rPr>
          <w:rFonts w:ascii="Arial" w:hAnsi="Arial" w:cs="Arial"/>
          <w:sz w:val="24"/>
          <w:szCs w:val="24"/>
        </w:rPr>
        <w:lastRenderedPageBreak/>
        <w:t>Reduce crime and the fear of crime by providing the right information, to the right people, at the right time.</w:t>
      </w:r>
    </w:p>
    <w:p w14:paraId="3A078272" w14:textId="77777777" w:rsidR="008A32F5" w:rsidRDefault="008A32F5" w:rsidP="003F089B">
      <w:pPr>
        <w:pStyle w:val="NoSpacing"/>
        <w:numPr>
          <w:ilvl w:val="0"/>
          <w:numId w:val="2"/>
        </w:numPr>
        <w:jc w:val="both"/>
        <w:rPr>
          <w:rFonts w:ascii="Arial" w:hAnsi="Arial" w:cs="Arial"/>
          <w:sz w:val="24"/>
          <w:szCs w:val="24"/>
        </w:rPr>
      </w:pPr>
      <w:r>
        <w:rPr>
          <w:rFonts w:ascii="Arial" w:hAnsi="Arial" w:cs="Arial"/>
          <w:sz w:val="24"/>
          <w:szCs w:val="24"/>
        </w:rPr>
        <w:t>Encourage people to think about safety and security for themselves, their neighbours and their community.</w:t>
      </w:r>
    </w:p>
    <w:p w14:paraId="4D241BFE" w14:textId="77777777" w:rsidR="008A32F5" w:rsidRDefault="008A32F5" w:rsidP="003F089B">
      <w:pPr>
        <w:pStyle w:val="NoSpacing"/>
        <w:numPr>
          <w:ilvl w:val="0"/>
          <w:numId w:val="2"/>
        </w:numPr>
        <w:jc w:val="both"/>
        <w:rPr>
          <w:rFonts w:ascii="Arial" w:hAnsi="Arial" w:cs="Arial"/>
          <w:sz w:val="24"/>
          <w:szCs w:val="24"/>
        </w:rPr>
      </w:pPr>
      <w:r>
        <w:rPr>
          <w:rFonts w:ascii="Arial" w:hAnsi="Arial" w:cs="Arial"/>
          <w:sz w:val="24"/>
          <w:szCs w:val="24"/>
        </w:rPr>
        <w:t>Improve community cohesion and well-being by supporting communities to develop 'their watch, their way'.</w:t>
      </w:r>
    </w:p>
    <w:p w14:paraId="7D52AB2C" w14:textId="77777777" w:rsidR="008A32F5" w:rsidRDefault="008A32F5" w:rsidP="003F089B">
      <w:pPr>
        <w:pStyle w:val="NoSpacing"/>
        <w:numPr>
          <w:ilvl w:val="0"/>
          <w:numId w:val="2"/>
        </w:numPr>
        <w:jc w:val="both"/>
        <w:rPr>
          <w:rFonts w:ascii="Arial" w:hAnsi="Arial" w:cs="Arial"/>
          <w:sz w:val="24"/>
          <w:szCs w:val="24"/>
        </w:rPr>
      </w:pPr>
      <w:r>
        <w:rPr>
          <w:rFonts w:ascii="Arial" w:hAnsi="Arial" w:cs="Arial"/>
          <w:sz w:val="24"/>
          <w:szCs w:val="24"/>
        </w:rPr>
        <w:t>Work in partnership with national and local service providers to develop more resilient communities that are better prepared against threats, intentional or unintentional, such as crime or extreme weather.</w:t>
      </w:r>
    </w:p>
    <w:p w14:paraId="677DB742" w14:textId="77777777" w:rsidR="008A32F5" w:rsidRDefault="008A32F5" w:rsidP="003F089B">
      <w:pPr>
        <w:pStyle w:val="NoSpacing"/>
        <w:jc w:val="both"/>
        <w:rPr>
          <w:rFonts w:ascii="Arial" w:hAnsi="Arial" w:cs="Arial"/>
          <w:sz w:val="24"/>
          <w:szCs w:val="24"/>
        </w:rPr>
      </w:pPr>
    </w:p>
    <w:p w14:paraId="5CEC5DFB" w14:textId="77777777" w:rsidR="008A32F5" w:rsidRDefault="008A32F5" w:rsidP="003F089B">
      <w:pPr>
        <w:pStyle w:val="NoSpacing"/>
        <w:jc w:val="both"/>
        <w:rPr>
          <w:rFonts w:ascii="Arial" w:hAnsi="Arial" w:cs="Arial"/>
          <w:sz w:val="24"/>
          <w:szCs w:val="24"/>
        </w:rPr>
      </w:pPr>
      <w:r>
        <w:rPr>
          <w:rFonts w:ascii="Arial" w:hAnsi="Arial" w:cs="Arial"/>
          <w:sz w:val="24"/>
          <w:szCs w:val="24"/>
        </w:rPr>
        <w:t>The experience of Neighbourhood Watch throughout Scotland and elsewhere across the world is that members of Rural Watch Scotland will be less likely than non-members in the rural community to be a victim of crime.</w:t>
      </w:r>
    </w:p>
    <w:p w14:paraId="72DE3B73" w14:textId="77777777" w:rsidR="008A32F5" w:rsidRDefault="008A32F5" w:rsidP="003F089B">
      <w:pPr>
        <w:pStyle w:val="NoSpacing"/>
        <w:jc w:val="both"/>
        <w:rPr>
          <w:rFonts w:ascii="Arial" w:hAnsi="Arial" w:cs="Arial"/>
          <w:sz w:val="24"/>
          <w:szCs w:val="24"/>
        </w:rPr>
      </w:pPr>
    </w:p>
    <w:p w14:paraId="529B9FBD" w14:textId="77777777" w:rsidR="008A32F5" w:rsidRDefault="008A32F5" w:rsidP="003F089B">
      <w:pPr>
        <w:pStyle w:val="NoSpacing"/>
        <w:jc w:val="both"/>
        <w:rPr>
          <w:rFonts w:ascii="Arial" w:hAnsi="Arial" w:cs="Arial"/>
          <w:sz w:val="24"/>
          <w:szCs w:val="24"/>
        </w:rPr>
      </w:pPr>
      <w:r>
        <w:rPr>
          <w:rFonts w:ascii="Arial" w:hAnsi="Arial" w:cs="Arial"/>
          <w:sz w:val="24"/>
          <w:szCs w:val="24"/>
        </w:rPr>
        <w:t>By joining the Rural Watch Scotland scheme members can receive alerts and advice by phone, text or email. By keeping members informed about crime and other threats in specific areas, Rural Watch Scotland can help prevent crime, keep communities and residents safe, and members responses to these alerts can help catch criminals or be better prepared to deal with other threats to communities. To join Rural Watch Scotland simply:</w:t>
      </w:r>
    </w:p>
    <w:p w14:paraId="374C0455" w14:textId="77777777" w:rsidR="008A32F5" w:rsidRDefault="008A32F5" w:rsidP="003F089B">
      <w:pPr>
        <w:pStyle w:val="NoSpacing"/>
        <w:jc w:val="both"/>
        <w:rPr>
          <w:rFonts w:ascii="Arial" w:hAnsi="Arial" w:cs="Arial"/>
          <w:sz w:val="24"/>
          <w:szCs w:val="24"/>
        </w:rPr>
      </w:pPr>
    </w:p>
    <w:p w14:paraId="7A4EEF37" w14:textId="77777777" w:rsidR="008A32F5" w:rsidRDefault="008A32F5" w:rsidP="003F089B">
      <w:pPr>
        <w:pStyle w:val="NoSpacing"/>
        <w:jc w:val="both"/>
        <w:rPr>
          <w:rFonts w:ascii="Arial" w:hAnsi="Arial" w:cs="Arial"/>
          <w:sz w:val="24"/>
          <w:szCs w:val="24"/>
        </w:rPr>
      </w:pPr>
      <w:r>
        <w:rPr>
          <w:rFonts w:ascii="Arial" w:hAnsi="Arial" w:cs="Arial"/>
          <w:sz w:val="24"/>
          <w:szCs w:val="24"/>
        </w:rPr>
        <w:t xml:space="preserve">Log onto </w:t>
      </w:r>
      <w:hyperlink r:id="rId15" w:history="1">
        <w:r>
          <w:rPr>
            <w:rStyle w:val="Hyperlink"/>
            <w:rFonts w:ascii="Arial" w:hAnsi="Arial" w:cs="Arial"/>
            <w:sz w:val="24"/>
            <w:szCs w:val="24"/>
          </w:rPr>
          <w:t>www.ruralwatchscotland.co.uk</w:t>
        </w:r>
      </w:hyperlink>
    </w:p>
    <w:p w14:paraId="413C15FA" w14:textId="77777777" w:rsidR="008A32F5" w:rsidRDefault="008A32F5" w:rsidP="003F089B">
      <w:pPr>
        <w:pStyle w:val="NoSpacing"/>
        <w:jc w:val="both"/>
        <w:rPr>
          <w:rFonts w:ascii="Arial" w:hAnsi="Arial" w:cs="Arial"/>
          <w:sz w:val="24"/>
          <w:szCs w:val="24"/>
        </w:rPr>
      </w:pPr>
      <w:r>
        <w:rPr>
          <w:rFonts w:ascii="Arial" w:hAnsi="Arial" w:cs="Arial"/>
          <w:sz w:val="24"/>
          <w:szCs w:val="24"/>
        </w:rPr>
        <w:t xml:space="preserve">Click the green JOIN button at the top of the page. </w:t>
      </w:r>
    </w:p>
    <w:p w14:paraId="3924018B" w14:textId="77777777" w:rsidR="008A32F5" w:rsidRDefault="008A32F5" w:rsidP="003F089B">
      <w:pPr>
        <w:pStyle w:val="NoSpacing"/>
        <w:jc w:val="both"/>
        <w:rPr>
          <w:rFonts w:ascii="Arial" w:hAnsi="Arial" w:cs="Arial"/>
          <w:sz w:val="24"/>
          <w:szCs w:val="24"/>
        </w:rPr>
      </w:pPr>
      <w:r>
        <w:rPr>
          <w:rFonts w:ascii="Arial" w:hAnsi="Arial" w:cs="Arial"/>
          <w:sz w:val="24"/>
          <w:szCs w:val="24"/>
        </w:rPr>
        <w:t>Follow the on screen instructions.</w:t>
      </w:r>
    </w:p>
    <w:p w14:paraId="355C16A6" w14:textId="77777777" w:rsidR="008A32F5" w:rsidRDefault="008A32F5" w:rsidP="003F089B">
      <w:pPr>
        <w:jc w:val="both"/>
        <w:rPr>
          <w:rFonts w:ascii="Arial" w:hAnsi="Arial" w:cs="Arial"/>
          <w:b/>
          <w:bCs/>
          <w:szCs w:val="24"/>
        </w:rPr>
      </w:pPr>
    </w:p>
    <w:p w14:paraId="28DDC063" w14:textId="77777777" w:rsidR="008A32F5" w:rsidRDefault="008A32F5" w:rsidP="003F089B">
      <w:pPr>
        <w:jc w:val="both"/>
        <w:rPr>
          <w:rFonts w:ascii="Arial" w:hAnsi="Arial" w:cs="Arial"/>
          <w:b/>
          <w:bCs/>
          <w:sz w:val="28"/>
          <w:szCs w:val="28"/>
        </w:rPr>
      </w:pPr>
      <w:r>
        <w:rPr>
          <w:rFonts w:ascii="Arial" w:hAnsi="Arial" w:cs="Arial"/>
          <w:b/>
          <w:bCs/>
          <w:sz w:val="28"/>
          <w:szCs w:val="28"/>
        </w:rPr>
        <w:t>Contact Us</w:t>
      </w:r>
    </w:p>
    <w:p w14:paraId="5E2A66E3" w14:textId="77777777" w:rsidR="008A32F5" w:rsidRDefault="008A32F5" w:rsidP="003F089B">
      <w:pPr>
        <w:jc w:val="both"/>
        <w:rPr>
          <w:rFonts w:ascii="Arial" w:hAnsi="Arial" w:cs="Arial"/>
          <w:b/>
          <w:bCs/>
          <w:szCs w:val="24"/>
        </w:rPr>
      </w:pPr>
    </w:p>
    <w:p w14:paraId="1BB9F2E6" w14:textId="77777777" w:rsidR="008A32F5" w:rsidRDefault="008A32F5" w:rsidP="003F089B">
      <w:pPr>
        <w:jc w:val="both"/>
        <w:rPr>
          <w:rFonts w:ascii="Arial" w:hAnsi="Arial" w:cs="Arial"/>
          <w:szCs w:val="24"/>
        </w:rPr>
      </w:pPr>
      <w:r>
        <w:rPr>
          <w:rFonts w:ascii="Arial" w:hAnsi="Arial" w:cs="Arial"/>
          <w:szCs w:val="24"/>
        </w:rPr>
        <w:t>Please also remember you can communicate with us using any of the following:</w:t>
      </w:r>
    </w:p>
    <w:p w14:paraId="47A832A1" w14:textId="77777777" w:rsidR="008A32F5" w:rsidRDefault="008A32F5" w:rsidP="003F089B">
      <w:pPr>
        <w:jc w:val="both"/>
        <w:rPr>
          <w:rFonts w:ascii="Arial" w:hAnsi="Arial" w:cs="Arial"/>
          <w:szCs w:val="24"/>
        </w:rPr>
      </w:pPr>
    </w:p>
    <w:p w14:paraId="1AAB127F" w14:textId="77777777" w:rsidR="008A32F5" w:rsidRDefault="008A32F5" w:rsidP="003F089B">
      <w:pPr>
        <w:pStyle w:val="NoSpacing"/>
        <w:numPr>
          <w:ilvl w:val="0"/>
          <w:numId w:val="3"/>
        </w:numPr>
        <w:jc w:val="both"/>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14:paraId="2FF15AF8" w14:textId="77777777" w:rsidR="008A32F5" w:rsidRDefault="008A32F5" w:rsidP="003F089B">
      <w:pPr>
        <w:pStyle w:val="NoSpacing"/>
        <w:numPr>
          <w:ilvl w:val="0"/>
          <w:numId w:val="3"/>
        </w:numPr>
        <w:jc w:val="both"/>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w:t>
      </w:r>
      <w:proofErr w:type="spellStart"/>
      <w:r>
        <w:rPr>
          <w:rFonts w:ascii="Arial" w:hAnsi="Arial" w:cs="Arial"/>
          <w:sz w:val="24"/>
          <w:szCs w:val="24"/>
          <w:lang w:eastAsia="en-GB"/>
        </w:rPr>
        <w:t>NorthEPolice</w:t>
      </w:r>
      <w:proofErr w:type="spellEnd"/>
    </w:p>
    <w:p w14:paraId="593BA4D9" w14:textId="77777777" w:rsidR="008A32F5" w:rsidRDefault="008A32F5" w:rsidP="003F089B">
      <w:pPr>
        <w:pStyle w:val="NoSpacing"/>
        <w:numPr>
          <w:ilvl w:val="0"/>
          <w:numId w:val="3"/>
        </w:numPr>
        <w:jc w:val="both"/>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 </w:t>
      </w:r>
      <w:hyperlink r:id="rId16" w:history="1">
        <w:r>
          <w:rPr>
            <w:rStyle w:val="Hyperlink"/>
            <w:rFonts w:ascii="Arial" w:hAnsi="Arial" w:cs="Arial"/>
            <w:spacing w:val="-2"/>
            <w:sz w:val="24"/>
            <w:szCs w:val="24"/>
            <w:lang w:eastAsia="en-GB"/>
          </w:rPr>
          <w:t>www.facebook.com/NorthEastPoliceDivision</w:t>
        </w:r>
      </w:hyperlink>
    </w:p>
    <w:p w14:paraId="603000FB" w14:textId="77777777" w:rsidR="008A32F5" w:rsidRDefault="008A32F5" w:rsidP="003F089B">
      <w:pPr>
        <w:pStyle w:val="NoSpacing"/>
        <w:numPr>
          <w:ilvl w:val="0"/>
          <w:numId w:val="3"/>
        </w:numPr>
        <w:jc w:val="both"/>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17" w:history="1">
        <w:r>
          <w:rPr>
            <w:rStyle w:val="Hyperlink"/>
            <w:rFonts w:ascii="Arial" w:hAnsi="Arial" w:cs="Arial"/>
            <w:sz w:val="24"/>
            <w:szCs w:val="24"/>
            <w:lang w:eastAsia="en-GB"/>
          </w:rPr>
          <w:t>www.scotland.police.uk</w:t>
        </w:r>
      </w:hyperlink>
    </w:p>
    <w:p w14:paraId="2CA28975" w14:textId="77777777" w:rsidR="008A32F5" w:rsidRDefault="008A32F5" w:rsidP="003F089B">
      <w:pPr>
        <w:pStyle w:val="NoSpacing"/>
        <w:numPr>
          <w:ilvl w:val="0"/>
          <w:numId w:val="3"/>
        </w:numPr>
        <w:jc w:val="both"/>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14:paraId="72801309" w14:textId="77777777" w:rsidR="008A32F5" w:rsidRDefault="008A32F5" w:rsidP="003F089B">
      <w:pPr>
        <w:pStyle w:val="NoSpacing"/>
        <w:numPr>
          <w:ilvl w:val="0"/>
          <w:numId w:val="3"/>
        </w:numPr>
        <w:jc w:val="both"/>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w:t>
      </w:r>
      <w:proofErr w:type="spellStart"/>
      <w:r>
        <w:rPr>
          <w:rFonts w:ascii="Arial" w:hAnsi="Arial" w:cs="Arial"/>
          <w:sz w:val="24"/>
          <w:szCs w:val="24"/>
        </w:rPr>
        <w:t>Crimestoppers</w:t>
      </w:r>
      <w:proofErr w:type="spellEnd"/>
      <w:r>
        <w:rPr>
          <w:rFonts w:ascii="Arial" w:hAnsi="Arial" w:cs="Arial"/>
          <w:sz w:val="24"/>
          <w:szCs w:val="24"/>
        </w:rPr>
        <w:t>;</w:t>
      </w:r>
    </w:p>
    <w:p w14:paraId="36672FB0" w14:textId="77777777" w:rsidR="008A32F5" w:rsidRDefault="008A32F5" w:rsidP="003F089B">
      <w:pPr>
        <w:pStyle w:val="Default"/>
        <w:jc w:val="both"/>
      </w:pPr>
    </w:p>
    <w:p w14:paraId="2F9D50AD" w14:textId="77777777" w:rsidR="008A32F5" w:rsidRDefault="008A32F5" w:rsidP="003F089B">
      <w:pPr>
        <w:pStyle w:val="Default"/>
        <w:jc w:val="both"/>
      </w:pPr>
    </w:p>
    <w:p w14:paraId="412CB93D" w14:textId="77777777" w:rsidR="008A32F5" w:rsidRDefault="008A32F5" w:rsidP="003F089B">
      <w:pPr>
        <w:pStyle w:val="Default"/>
        <w:jc w:val="both"/>
      </w:pPr>
      <w:r>
        <w:t>Darren Bruce</w:t>
      </w:r>
    </w:p>
    <w:p w14:paraId="6BCB426F" w14:textId="77777777" w:rsidR="008A32F5" w:rsidRDefault="008A32F5" w:rsidP="003F089B">
      <w:pPr>
        <w:pStyle w:val="Default"/>
        <w:jc w:val="both"/>
      </w:pPr>
      <w:r>
        <w:t>Inspector</w:t>
      </w:r>
    </w:p>
    <w:p w14:paraId="6FC07E07" w14:textId="77777777" w:rsidR="008A32F5" w:rsidRDefault="008A32F5" w:rsidP="003F089B">
      <w:pPr>
        <w:pStyle w:val="Default"/>
        <w:jc w:val="both"/>
      </w:pPr>
      <w:r>
        <w:t>Inverurie Community Policing Team</w:t>
      </w:r>
    </w:p>
    <w:p w14:paraId="46AFCD5A" w14:textId="77777777" w:rsidR="008A32F5" w:rsidRDefault="008A32F5" w:rsidP="003F089B">
      <w:pPr>
        <w:jc w:val="both"/>
      </w:pPr>
    </w:p>
    <w:p w14:paraId="68FF54C6" w14:textId="155AD7EA" w:rsidR="00AD1253" w:rsidRPr="00036541" w:rsidRDefault="00AD1253" w:rsidP="003F089B">
      <w:pPr>
        <w:jc w:val="both"/>
        <w:rPr>
          <w:rFonts w:ascii="Tahoma" w:hAnsi="Tahoma" w:cs="Tahoma"/>
          <w:lang w:val="en-GB"/>
        </w:rPr>
      </w:pPr>
    </w:p>
    <w:sectPr w:rsidR="00AD1253" w:rsidRPr="00036541" w:rsidSect="00AF0963">
      <w:footerReference w:type="default" r:id="rId1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7EA7" w14:textId="77777777" w:rsidR="009F73F2" w:rsidRDefault="009F73F2">
      <w:r>
        <w:separator/>
      </w:r>
    </w:p>
  </w:endnote>
  <w:endnote w:type="continuationSeparator" w:id="0">
    <w:p w14:paraId="1C2CAA4F" w14:textId="77777777" w:rsidR="009F73F2" w:rsidRDefault="009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E7B0" w14:textId="77777777" w:rsidR="000A6CC6" w:rsidRDefault="00B6615C">
    <w:pPr>
      <w:pStyle w:val="Footer1"/>
      <w:pBdr>
        <w:top w:val="single" w:sz="8" w:space="1" w:color="000000"/>
        <w:left w:val="none" w:sz="0" w:space="0" w:color="000000"/>
        <w:bottom w:val="none" w:sz="0" w:space="0" w:color="000000"/>
        <w:right w:val="none" w:sz="0" w:space="0" w:color="000000"/>
      </w:pBd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
      <w:rPr>
        <w:b/>
        <w:sz w:val="20"/>
        <w:lang w:val="en-GB"/>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A8A8" w14:textId="222DFF96" w:rsidR="00AF0963" w:rsidRPr="00AF0963" w:rsidRDefault="00AF0963" w:rsidP="00AF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1A2C" w14:textId="77777777" w:rsidR="009F73F2" w:rsidRDefault="009F73F2">
      <w:r>
        <w:separator/>
      </w:r>
    </w:p>
  </w:footnote>
  <w:footnote w:type="continuationSeparator" w:id="0">
    <w:p w14:paraId="62061810" w14:textId="77777777" w:rsidR="009F73F2" w:rsidRDefault="009F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E32B" w14:textId="670F44E1" w:rsidR="00312111" w:rsidRDefault="00F64D0E">
    <w:pPr>
      <w:pStyle w:val="Header"/>
    </w:pPr>
    <w:r>
      <w:rPr>
        <w:noProof/>
      </w:rPr>
      <w:pict w14:anchorId="6B062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22985" o:spid="_x0000_s2050" type="#_x0000_t136" style="position:absolute;margin-left:0;margin-top:0;width:513.8pt;height:205.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4E74" w14:textId="27E7D9A2" w:rsidR="00312111" w:rsidRDefault="00F64D0E">
    <w:pPr>
      <w:pStyle w:val="Header"/>
    </w:pPr>
    <w:r>
      <w:rPr>
        <w:noProof/>
      </w:rPr>
      <w:pict w14:anchorId="2BEFC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22986" o:spid="_x0000_s2051" type="#_x0000_t136" style="position:absolute;margin-left:0;margin-top:0;width:513.8pt;height:205.5pt;rotation:315;z-index:-251653120;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CE8B" w14:textId="04DD9CEF" w:rsidR="00312111" w:rsidRDefault="00F64D0E">
    <w:pPr>
      <w:pStyle w:val="Header"/>
    </w:pPr>
    <w:r>
      <w:rPr>
        <w:noProof/>
      </w:rPr>
      <w:pict w14:anchorId="64E6C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22984" o:spid="_x0000_s2049" type="#_x0000_t136" style="position:absolute;margin-left:0;margin-top:0;width:513.8pt;height:205.5pt;rotation:315;z-index:-251657216;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1C21A5"/>
    <w:multiLevelType w:val="hybridMultilevel"/>
    <w:tmpl w:val="EA707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BE"/>
    <w:rsid w:val="00006019"/>
    <w:rsid w:val="00036541"/>
    <w:rsid w:val="00040F20"/>
    <w:rsid w:val="00075A18"/>
    <w:rsid w:val="000917A9"/>
    <w:rsid w:val="0009192E"/>
    <w:rsid w:val="00103002"/>
    <w:rsid w:val="001678B0"/>
    <w:rsid w:val="00173B3A"/>
    <w:rsid w:val="002149ED"/>
    <w:rsid w:val="00221F6F"/>
    <w:rsid w:val="00223DBE"/>
    <w:rsid w:val="00231291"/>
    <w:rsid w:val="00273035"/>
    <w:rsid w:val="002B5C22"/>
    <w:rsid w:val="002C7BF8"/>
    <w:rsid w:val="002F634F"/>
    <w:rsid w:val="00312111"/>
    <w:rsid w:val="003311C5"/>
    <w:rsid w:val="003507CE"/>
    <w:rsid w:val="003A681B"/>
    <w:rsid w:val="003D1534"/>
    <w:rsid w:val="003F089B"/>
    <w:rsid w:val="00412C15"/>
    <w:rsid w:val="00450A2A"/>
    <w:rsid w:val="00454A3E"/>
    <w:rsid w:val="004775DF"/>
    <w:rsid w:val="00484438"/>
    <w:rsid w:val="004A17FB"/>
    <w:rsid w:val="005254BC"/>
    <w:rsid w:val="0053336A"/>
    <w:rsid w:val="005437A1"/>
    <w:rsid w:val="00555DC7"/>
    <w:rsid w:val="0055689A"/>
    <w:rsid w:val="0055791A"/>
    <w:rsid w:val="006057DB"/>
    <w:rsid w:val="00616553"/>
    <w:rsid w:val="00625042"/>
    <w:rsid w:val="00662FA1"/>
    <w:rsid w:val="006A227B"/>
    <w:rsid w:val="006B5EFC"/>
    <w:rsid w:val="006C37D5"/>
    <w:rsid w:val="006F717A"/>
    <w:rsid w:val="00733118"/>
    <w:rsid w:val="0074613C"/>
    <w:rsid w:val="0075216E"/>
    <w:rsid w:val="0075335D"/>
    <w:rsid w:val="0076315B"/>
    <w:rsid w:val="007C09B5"/>
    <w:rsid w:val="00825E13"/>
    <w:rsid w:val="00833B2A"/>
    <w:rsid w:val="008A32F5"/>
    <w:rsid w:val="00936F43"/>
    <w:rsid w:val="009536E8"/>
    <w:rsid w:val="009A487B"/>
    <w:rsid w:val="009A6506"/>
    <w:rsid w:val="009C45CA"/>
    <w:rsid w:val="009E2230"/>
    <w:rsid w:val="009F1742"/>
    <w:rsid w:val="009F73F2"/>
    <w:rsid w:val="00A02764"/>
    <w:rsid w:val="00A14CE5"/>
    <w:rsid w:val="00A17B14"/>
    <w:rsid w:val="00A3246A"/>
    <w:rsid w:val="00A837CB"/>
    <w:rsid w:val="00AD1253"/>
    <w:rsid w:val="00AD374B"/>
    <w:rsid w:val="00AF0963"/>
    <w:rsid w:val="00AF3025"/>
    <w:rsid w:val="00B6615C"/>
    <w:rsid w:val="00B8311E"/>
    <w:rsid w:val="00C2514E"/>
    <w:rsid w:val="00C477C3"/>
    <w:rsid w:val="00CA52FF"/>
    <w:rsid w:val="00D25A95"/>
    <w:rsid w:val="00D606B6"/>
    <w:rsid w:val="00DB3BA5"/>
    <w:rsid w:val="00DB7D48"/>
    <w:rsid w:val="00E21DBD"/>
    <w:rsid w:val="00E33A87"/>
    <w:rsid w:val="00E47297"/>
    <w:rsid w:val="00E64578"/>
    <w:rsid w:val="00E90828"/>
    <w:rsid w:val="00EB7A12"/>
    <w:rsid w:val="00F32A4E"/>
    <w:rsid w:val="00F34ACA"/>
    <w:rsid w:val="00F64D0E"/>
    <w:rsid w:val="00F9449C"/>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41CBF1"/>
  <w15:chartTrackingRefBased/>
  <w15:docId w15:val="{B2BD5974-4955-431B-AA72-9B68D74E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DBE"/>
    <w:pPr>
      <w:widowControl w:val="0"/>
      <w:suppressAutoHyphens/>
      <w:spacing w:after="0" w:line="240" w:lineRule="auto"/>
    </w:pPr>
    <w:rPr>
      <w:rFonts w:ascii="Times New Roman" w:hAnsi="Times New Roman" w:cs="Times New Roman"/>
      <w:sz w:val="24"/>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6z1">
    <w:name w:val="WW8Num16z1"/>
    <w:rsid w:val="00223DBE"/>
  </w:style>
  <w:style w:type="character" w:styleId="PageNumber">
    <w:name w:val="page number"/>
    <w:basedOn w:val="DefaultParagraphFont"/>
    <w:rsid w:val="00223DBE"/>
  </w:style>
  <w:style w:type="paragraph" w:customStyle="1" w:styleId="Normal0">
    <w:name w:val="[Normal]"/>
    <w:rsid w:val="00223DBE"/>
    <w:pPr>
      <w:widowControl w:val="0"/>
      <w:suppressAutoHyphens/>
      <w:spacing w:after="0" w:line="240" w:lineRule="auto"/>
    </w:pPr>
    <w:rPr>
      <w:rFonts w:ascii="Arial" w:eastAsia="Arial" w:hAnsi="Arial" w:cs="Arial"/>
      <w:sz w:val="24"/>
      <w:szCs w:val="20"/>
      <w:lang w:val="zh-CN" w:eastAsia="zh-CN"/>
    </w:rPr>
  </w:style>
  <w:style w:type="paragraph" w:customStyle="1" w:styleId="Footer1">
    <w:name w:val="Footer1"/>
    <w:basedOn w:val="Normal"/>
    <w:rsid w:val="00223DBE"/>
    <w:pPr>
      <w:tabs>
        <w:tab w:val="center" w:pos="4153"/>
        <w:tab w:val="right" w:pos="8306"/>
      </w:tabs>
    </w:pPr>
  </w:style>
  <w:style w:type="paragraph" w:styleId="Header">
    <w:name w:val="header"/>
    <w:basedOn w:val="Normal"/>
    <w:link w:val="HeaderChar"/>
    <w:uiPriority w:val="99"/>
    <w:unhideWhenUsed/>
    <w:rsid w:val="00312111"/>
    <w:pPr>
      <w:tabs>
        <w:tab w:val="center" w:pos="4513"/>
        <w:tab w:val="right" w:pos="9026"/>
      </w:tabs>
    </w:pPr>
  </w:style>
  <w:style w:type="character" w:customStyle="1" w:styleId="HeaderChar">
    <w:name w:val="Header Char"/>
    <w:basedOn w:val="DefaultParagraphFont"/>
    <w:link w:val="Header"/>
    <w:uiPriority w:val="99"/>
    <w:rsid w:val="00312111"/>
    <w:rPr>
      <w:rFonts w:ascii="Times New Roman" w:hAnsi="Times New Roman" w:cs="Times New Roman"/>
      <w:sz w:val="24"/>
      <w:szCs w:val="20"/>
      <w:lang w:val="zh-CN" w:eastAsia="zh-CN"/>
    </w:rPr>
  </w:style>
  <w:style w:type="paragraph" w:styleId="Footer">
    <w:name w:val="footer"/>
    <w:basedOn w:val="Normal"/>
    <w:link w:val="FooterChar"/>
    <w:uiPriority w:val="99"/>
    <w:unhideWhenUsed/>
    <w:rsid w:val="00312111"/>
    <w:pPr>
      <w:tabs>
        <w:tab w:val="center" w:pos="4513"/>
        <w:tab w:val="right" w:pos="9026"/>
      </w:tabs>
    </w:pPr>
  </w:style>
  <w:style w:type="character" w:customStyle="1" w:styleId="FooterChar">
    <w:name w:val="Footer Char"/>
    <w:basedOn w:val="DefaultParagraphFont"/>
    <w:link w:val="Footer"/>
    <w:uiPriority w:val="99"/>
    <w:rsid w:val="00312111"/>
    <w:rPr>
      <w:rFonts w:ascii="Times New Roman" w:hAnsi="Times New Roman" w:cs="Times New Roman"/>
      <w:sz w:val="24"/>
      <w:szCs w:val="20"/>
      <w:lang w:val="zh-CN" w:eastAsia="zh-CN"/>
    </w:rPr>
  </w:style>
  <w:style w:type="character" w:styleId="CommentReference">
    <w:name w:val="annotation reference"/>
    <w:basedOn w:val="DefaultParagraphFont"/>
    <w:uiPriority w:val="99"/>
    <w:semiHidden/>
    <w:unhideWhenUsed/>
    <w:rsid w:val="00D606B6"/>
    <w:rPr>
      <w:sz w:val="16"/>
      <w:szCs w:val="16"/>
    </w:rPr>
  </w:style>
  <w:style w:type="paragraph" w:styleId="CommentText">
    <w:name w:val="annotation text"/>
    <w:basedOn w:val="Normal"/>
    <w:link w:val="CommentTextChar"/>
    <w:uiPriority w:val="99"/>
    <w:semiHidden/>
    <w:unhideWhenUsed/>
    <w:rsid w:val="00D606B6"/>
    <w:rPr>
      <w:sz w:val="20"/>
    </w:rPr>
  </w:style>
  <w:style w:type="character" w:customStyle="1" w:styleId="CommentTextChar">
    <w:name w:val="Comment Text Char"/>
    <w:basedOn w:val="DefaultParagraphFont"/>
    <w:link w:val="CommentText"/>
    <w:uiPriority w:val="99"/>
    <w:semiHidden/>
    <w:rsid w:val="00D606B6"/>
    <w:rPr>
      <w:rFonts w:ascii="Times New Roman" w:hAnsi="Times New Roman" w:cs="Times New Roman"/>
      <w:sz w:val="20"/>
      <w:szCs w:val="20"/>
      <w:lang w:val="zh-CN" w:eastAsia="zh-CN"/>
    </w:rPr>
  </w:style>
  <w:style w:type="paragraph" w:styleId="CommentSubject">
    <w:name w:val="annotation subject"/>
    <w:basedOn w:val="CommentText"/>
    <w:next w:val="CommentText"/>
    <w:link w:val="CommentSubjectChar"/>
    <w:uiPriority w:val="99"/>
    <w:semiHidden/>
    <w:unhideWhenUsed/>
    <w:rsid w:val="00D606B6"/>
    <w:rPr>
      <w:b/>
      <w:bCs/>
    </w:rPr>
  </w:style>
  <w:style w:type="character" w:customStyle="1" w:styleId="CommentSubjectChar">
    <w:name w:val="Comment Subject Char"/>
    <w:basedOn w:val="CommentTextChar"/>
    <w:link w:val="CommentSubject"/>
    <w:uiPriority w:val="99"/>
    <w:semiHidden/>
    <w:rsid w:val="00D606B6"/>
    <w:rPr>
      <w:rFonts w:ascii="Times New Roman" w:hAnsi="Times New Roman" w:cs="Times New Roman"/>
      <w:b/>
      <w:bCs/>
      <w:sz w:val="20"/>
      <w:szCs w:val="20"/>
      <w:lang w:val="zh-CN" w:eastAsia="zh-CN"/>
    </w:rPr>
  </w:style>
  <w:style w:type="paragraph" w:styleId="BalloonText">
    <w:name w:val="Balloon Text"/>
    <w:basedOn w:val="Normal"/>
    <w:link w:val="BalloonTextChar"/>
    <w:uiPriority w:val="99"/>
    <w:semiHidden/>
    <w:unhideWhenUsed/>
    <w:rsid w:val="00D60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B6"/>
    <w:rPr>
      <w:rFonts w:ascii="Segoe UI" w:hAnsi="Segoe UI" w:cs="Segoe UI"/>
      <w:sz w:val="18"/>
      <w:szCs w:val="18"/>
      <w:lang w:val="zh-CN" w:eastAsia="zh-CN"/>
    </w:rPr>
  </w:style>
  <w:style w:type="character" w:styleId="Hyperlink">
    <w:name w:val="Hyperlink"/>
    <w:basedOn w:val="DefaultParagraphFont"/>
    <w:uiPriority w:val="99"/>
    <w:semiHidden/>
    <w:unhideWhenUsed/>
    <w:rsid w:val="008A32F5"/>
    <w:rPr>
      <w:color w:val="0000FF"/>
      <w:u w:val="single"/>
    </w:rPr>
  </w:style>
  <w:style w:type="paragraph" w:styleId="BodyTextIndent2">
    <w:name w:val="Body Text Indent 2"/>
    <w:basedOn w:val="Normal"/>
    <w:link w:val="BodyTextIndent2Char"/>
    <w:uiPriority w:val="99"/>
    <w:unhideWhenUsed/>
    <w:rsid w:val="008A32F5"/>
    <w:pPr>
      <w:widowControl/>
      <w:suppressAutoHyphens w:val="0"/>
      <w:overflowPunct w:val="0"/>
      <w:autoSpaceDE w:val="0"/>
      <w:autoSpaceDN w:val="0"/>
      <w:ind w:left="-180"/>
    </w:pPr>
    <w:rPr>
      <w:rFonts w:ascii="Arial" w:eastAsiaTheme="minorHAnsi" w:hAnsi="Arial" w:cs="Arial"/>
      <w:spacing w:val="-2"/>
      <w:sz w:val="22"/>
      <w:szCs w:val="22"/>
      <w:lang w:val="en-GB" w:eastAsia="en-US"/>
    </w:rPr>
  </w:style>
  <w:style w:type="character" w:customStyle="1" w:styleId="BodyTextIndent2Char">
    <w:name w:val="Body Text Indent 2 Char"/>
    <w:basedOn w:val="DefaultParagraphFont"/>
    <w:link w:val="BodyTextIndent2"/>
    <w:uiPriority w:val="99"/>
    <w:rsid w:val="008A32F5"/>
    <w:rPr>
      <w:rFonts w:ascii="Arial" w:eastAsiaTheme="minorHAnsi" w:hAnsi="Arial" w:cs="Arial"/>
      <w:spacing w:val="-2"/>
    </w:rPr>
  </w:style>
  <w:style w:type="paragraph" w:styleId="NoSpacing">
    <w:name w:val="No Spacing"/>
    <w:basedOn w:val="Normal"/>
    <w:uiPriority w:val="1"/>
    <w:qFormat/>
    <w:rsid w:val="008A32F5"/>
    <w:pPr>
      <w:widowControl/>
      <w:suppressAutoHyphens w:val="0"/>
    </w:pPr>
    <w:rPr>
      <w:rFonts w:ascii="Calibri" w:eastAsiaTheme="minorHAnsi" w:hAnsi="Calibri"/>
      <w:sz w:val="22"/>
      <w:szCs w:val="22"/>
      <w:lang w:val="en-GB" w:eastAsia="en-US"/>
    </w:rPr>
  </w:style>
  <w:style w:type="paragraph" w:customStyle="1" w:styleId="Default">
    <w:name w:val="Default"/>
    <w:basedOn w:val="Normal"/>
    <w:rsid w:val="008A32F5"/>
    <w:pPr>
      <w:widowControl/>
      <w:suppressAutoHyphens w:val="0"/>
      <w:autoSpaceDE w:val="0"/>
      <w:autoSpaceDN w:val="0"/>
    </w:pPr>
    <w:rPr>
      <w:rFonts w:ascii="Arial" w:eastAsiaTheme="minorHAnsi" w:hAnsi="Arial" w:cs="Arial"/>
      <w:color w:val="000000"/>
      <w:szCs w:val="24"/>
      <w:lang w:val="en-GB" w:eastAsia="en-US"/>
    </w:rPr>
  </w:style>
  <w:style w:type="paragraph" w:styleId="NormalWeb">
    <w:name w:val="Normal (Web)"/>
    <w:basedOn w:val="Normal"/>
    <w:uiPriority w:val="99"/>
    <w:semiHidden/>
    <w:unhideWhenUsed/>
    <w:rsid w:val="008A32F5"/>
    <w:pPr>
      <w:widowControl/>
      <w:suppressAutoHyphens w:val="0"/>
      <w:autoSpaceDE w:val="0"/>
      <w:autoSpaceDN w:val="0"/>
      <w:spacing w:before="100" w:beforeAutospacing="1" w:after="100" w:afterAutospacing="1"/>
    </w:pPr>
    <w:rPr>
      <w:rFonts w:eastAsiaTheme="minorHAnsi"/>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tland.police.uk/" TargetMode="External"/><Relationship Id="rId2" Type="http://schemas.openxmlformats.org/officeDocument/2006/relationships/numbering" Target="numbering.xml"/><Relationship Id="rId16" Type="http://schemas.openxmlformats.org/officeDocument/2006/relationships/hyperlink" Target="http://www.facebook.com/NorthEastPoliceDiv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uralwatchscotland.co.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image003.jpg@01D3C1D7.C445E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FB44-2FA3-41AD-9F34-AE186BBF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icc;john</dc:creator>
  <cp:keywords/>
  <dc:description/>
  <cp:lastModifiedBy>Josh MacRae</cp:lastModifiedBy>
  <cp:revision>18</cp:revision>
  <dcterms:created xsi:type="dcterms:W3CDTF">2018-09-02T10:15:00Z</dcterms:created>
  <dcterms:modified xsi:type="dcterms:W3CDTF">2018-09-03T14:24:00Z</dcterms:modified>
</cp:coreProperties>
</file>