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8366" w14:textId="52F43EA0" w:rsidR="00AE5637" w:rsidRDefault="00AE5637">
      <w:r>
        <w:rPr>
          <w:noProof/>
        </w:rPr>
        <w:drawing>
          <wp:inline distT="0" distB="0" distL="0" distR="0" wp14:anchorId="3A70FDAF" wp14:editId="298E680C">
            <wp:extent cx="3175462" cy="14381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 logo actu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462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97AF6" w14:textId="07722A32" w:rsidR="006B4625" w:rsidRPr="00AE5637" w:rsidRDefault="006B4625">
      <w:pPr>
        <w:rPr>
          <w:b/>
          <w:bCs/>
          <w:sz w:val="28"/>
          <w:szCs w:val="28"/>
        </w:rPr>
      </w:pPr>
      <w:r w:rsidRPr="00AE5637">
        <w:rPr>
          <w:b/>
          <w:bCs/>
          <w:sz w:val="28"/>
          <w:szCs w:val="28"/>
        </w:rPr>
        <w:t>INVERURIE COMMUNITY COUNCIL MINUTES 1</w:t>
      </w:r>
      <w:r w:rsidR="008E30B5">
        <w:rPr>
          <w:b/>
          <w:bCs/>
          <w:sz w:val="28"/>
          <w:szCs w:val="28"/>
        </w:rPr>
        <w:t>8</w:t>
      </w:r>
      <w:r w:rsidR="008E30B5" w:rsidRPr="008E30B5">
        <w:rPr>
          <w:b/>
          <w:bCs/>
          <w:sz w:val="28"/>
          <w:szCs w:val="28"/>
          <w:vertAlign w:val="superscript"/>
        </w:rPr>
        <w:t>th</w:t>
      </w:r>
      <w:r w:rsidR="008E30B5">
        <w:rPr>
          <w:b/>
          <w:bCs/>
          <w:sz w:val="28"/>
          <w:szCs w:val="28"/>
        </w:rPr>
        <w:t xml:space="preserve"> November</w:t>
      </w:r>
      <w:r w:rsidRPr="00AE5637">
        <w:rPr>
          <w:b/>
          <w:bCs/>
          <w:sz w:val="28"/>
          <w:szCs w:val="28"/>
        </w:rPr>
        <w:t>, 2019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7500"/>
      </w:tblGrid>
      <w:tr w:rsidR="00FB2973" w14:paraId="79597C94" w14:textId="53CE577D" w:rsidTr="00FB2973">
        <w:trPr>
          <w:trHeight w:val="360"/>
        </w:trPr>
        <w:tc>
          <w:tcPr>
            <w:tcW w:w="1575" w:type="dxa"/>
          </w:tcPr>
          <w:p w14:paraId="7CA24C63" w14:textId="3477BC1A" w:rsidR="00FB2973" w:rsidRPr="004F435D" w:rsidRDefault="004F435D">
            <w:pPr>
              <w:rPr>
                <w:b/>
                <w:bCs/>
              </w:rPr>
            </w:pPr>
            <w:r w:rsidRPr="004F435D">
              <w:rPr>
                <w:b/>
                <w:bCs/>
              </w:rPr>
              <w:t>Date:</w:t>
            </w:r>
          </w:p>
        </w:tc>
        <w:tc>
          <w:tcPr>
            <w:tcW w:w="7500" w:type="dxa"/>
          </w:tcPr>
          <w:p w14:paraId="2DFF30ED" w14:textId="3812BE8A" w:rsidR="00FB2973" w:rsidRDefault="00227717">
            <w:r>
              <w:t>1</w:t>
            </w:r>
            <w:r w:rsidR="00883A07">
              <w:t>6</w:t>
            </w:r>
            <w:r w:rsidR="00883A07" w:rsidRPr="00883A07">
              <w:rPr>
                <w:vertAlign w:val="superscript"/>
              </w:rPr>
              <w:t>th</w:t>
            </w:r>
            <w:r w:rsidR="00883A07">
              <w:t xml:space="preserve"> December</w:t>
            </w:r>
            <w:r>
              <w:t>,</w:t>
            </w:r>
            <w:r w:rsidR="004F435D">
              <w:t xml:space="preserve"> 2019</w:t>
            </w:r>
          </w:p>
        </w:tc>
      </w:tr>
      <w:tr w:rsidR="00FB2973" w14:paraId="7125DA5B" w14:textId="77777777" w:rsidTr="004F435D">
        <w:trPr>
          <w:trHeight w:val="605"/>
        </w:trPr>
        <w:tc>
          <w:tcPr>
            <w:tcW w:w="1575" w:type="dxa"/>
          </w:tcPr>
          <w:p w14:paraId="7C49FEAC" w14:textId="0D922D14" w:rsidR="00FB2973" w:rsidRPr="004F435D" w:rsidRDefault="004F435D">
            <w:pPr>
              <w:rPr>
                <w:b/>
                <w:bCs/>
              </w:rPr>
            </w:pPr>
            <w:r w:rsidRPr="004F435D">
              <w:rPr>
                <w:b/>
                <w:bCs/>
              </w:rPr>
              <w:t xml:space="preserve">Meeting time and place:     </w:t>
            </w:r>
          </w:p>
        </w:tc>
        <w:tc>
          <w:tcPr>
            <w:tcW w:w="7500" w:type="dxa"/>
          </w:tcPr>
          <w:p w14:paraId="3DBC0558" w14:textId="225877A7" w:rsidR="00FB2973" w:rsidRDefault="00227717">
            <w:r>
              <w:t>19.00</w:t>
            </w:r>
            <w:r w:rsidR="004F435D">
              <w:t xml:space="preserve"> -</w:t>
            </w:r>
            <w:r>
              <w:t>21.</w:t>
            </w:r>
            <w:r w:rsidR="00B702A5">
              <w:t>10</w:t>
            </w:r>
            <w:r w:rsidR="00AE5637">
              <w:t xml:space="preserve"> </w:t>
            </w:r>
            <w:r w:rsidR="004F435D">
              <w:t>hrs St Mary’s SEC Hall – Inverurie</w:t>
            </w:r>
          </w:p>
        </w:tc>
      </w:tr>
      <w:tr w:rsidR="00FB2973" w14:paraId="7F63F933" w14:textId="77777777" w:rsidTr="00FB2973">
        <w:trPr>
          <w:trHeight w:val="480"/>
        </w:trPr>
        <w:tc>
          <w:tcPr>
            <w:tcW w:w="1575" w:type="dxa"/>
          </w:tcPr>
          <w:p w14:paraId="17AF586E" w14:textId="140929AD" w:rsidR="00FB2973" w:rsidRPr="004F435D" w:rsidRDefault="004F435D">
            <w:pPr>
              <w:rPr>
                <w:b/>
                <w:bCs/>
              </w:rPr>
            </w:pPr>
            <w:r w:rsidRPr="004F435D">
              <w:rPr>
                <w:b/>
                <w:bCs/>
              </w:rPr>
              <w:t>Subject:</w:t>
            </w:r>
          </w:p>
        </w:tc>
        <w:tc>
          <w:tcPr>
            <w:tcW w:w="7500" w:type="dxa"/>
          </w:tcPr>
          <w:p w14:paraId="3CE02E7B" w14:textId="6E554BB0" w:rsidR="00FB2973" w:rsidRDefault="004F435D">
            <w:r>
              <w:t>Minutes of Inverurie Community Council Meeting</w:t>
            </w:r>
          </w:p>
        </w:tc>
      </w:tr>
      <w:tr w:rsidR="00FB2973" w14:paraId="2FDCC0E8" w14:textId="77777777" w:rsidTr="00AE5637">
        <w:trPr>
          <w:trHeight w:val="2274"/>
        </w:trPr>
        <w:tc>
          <w:tcPr>
            <w:tcW w:w="1575" w:type="dxa"/>
          </w:tcPr>
          <w:p w14:paraId="184485B2" w14:textId="56212749" w:rsidR="00FB2973" w:rsidRPr="004F435D" w:rsidRDefault="004F435D">
            <w:pPr>
              <w:rPr>
                <w:b/>
                <w:bCs/>
              </w:rPr>
            </w:pPr>
            <w:r w:rsidRPr="004F435D">
              <w:rPr>
                <w:b/>
                <w:bCs/>
              </w:rPr>
              <w:t>Present:</w:t>
            </w:r>
          </w:p>
        </w:tc>
        <w:tc>
          <w:tcPr>
            <w:tcW w:w="7500" w:type="dxa"/>
          </w:tcPr>
          <w:p w14:paraId="72A61016" w14:textId="3254018C" w:rsidR="00227717" w:rsidRDefault="004F435D">
            <w:r>
              <w:t>Colin Wood (CW)(Chairman)</w:t>
            </w:r>
            <w:r w:rsidR="00EB2375">
              <w:t xml:space="preserve">, Heather Watt (HW)(Secretary), Ron Reid </w:t>
            </w:r>
          </w:p>
          <w:p w14:paraId="529C596A" w14:textId="77777777" w:rsidR="00883A07" w:rsidRDefault="00EB2375" w:rsidP="00883A07">
            <w:r>
              <w:t xml:space="preserve">(RR)(Treasurer), </w:t>
            </w:r>
            <w:r w:rsidR="00883A07">
              <w:t xml:space="preserve">John Sangster (JS)(Vice-Chair), </w:t>
            </w:r>
            <w:r>
              <w:t>Alison Auld (AA), Martin Auld (MA),</w:t>
            </w:r>
            <w:r w:rsidR="00883A07">
              <w:t xml:space="preserve"> Doreen Cameron (DC),</w:t>
            </w:r>
            <w:r w:rsidR="00227717">
              <w:t xml:space="preserve"> </w:t>
            </w:r>
            <w:r w:rsidR="00883A07">
              <w:t>Mike Hebenton (MH),</w:t>
            </w:r>
            <w:r>
              <w:t xml:space="preserve"> Archie Peebles (AP),</w:t>
            </w:r>
            <w:r w:rsidR="003D7990">
              <w:t xml:space="preserve"> Fiona Peebles</w:t>
            </w:r>
            <w:r w:rsidR="00AF2BC6">
              <w:t xml:space="preserve"> (FP)</w:t>
            </w:r>
            <w:r w:rsidR="003D7990">
              <w:t>,</w:t>
            </w:r>
            <w:r w:rsidR="00227717">
              <w:t xml:space="preserve"> </w:t>
            </w:r>
            <w:r>
              <w:t>Jane Summersgill (Jane S.)</w:t>
            </w:r>
            <w:r w:rsidR="008E30B5">
              <w:t>.</w:t>
            </w:r>
          </w:p>
          <w:p w14:paraId="17C9B2CA" w14:textId="72C6E06B" w:rsidR="00EB2375" w:rsidRDefault="00EB2375" w:rsidP="00883A07">
            <w:r w:rsidRPr="00AE5637">
              <w:rPr>
                <w:b/>
                <w:bCs/>
              </w:rPr>
              <w:t>Aberdeenshire Councillors:</w:t>
            </w:r>
            <w:r>
              <w:t xml:space="preserve"> </w:t>
            </w:r>
            <w:r w:rsidR="00883A07">
              <w:t xml:space="preserve">Cllr Baillie, Cllr Berry, </w:t>
            </w:r>
            <w:r>
              <w:t>Cllr Ewenson</w:t>
            </w:r>
            <w:r w:rsidR="008E30B5">
              <w:t>,</w:t>
            </w:r>
          </w:p>
        </w:tc>
      </w:tr>
      <w:tr w:rsidR="00FB2973" w14:paraId="29EF1829" w14:textId="77777777" w:rsidTr="00FB2973">
        <w:trPr>
          <w:trHeight w:val="405"/>
        </w:trPr>
        <w:tc>
          <w:tcPr>
            <w:tcW w:w="1575" w:type="dxa"/>
          </w:tcPr>
          <w:p w14:paraId="5A95EB34" w14:textId="25D4FDC8" w:rsidR="00FB2973" w:rsidRPr="004F435D" w:rsidRDefault="004F435D">
            <w:pPr>
              <w:rPr>
                <w:b/>
                <w:bCs/>
              </w:rPr>
            </w:pPr>
            <w:r w:rsidRPr="004F435D">
              <w:rPr>
                <w:b/>
                <w:bCs/>
              </w:rPr>
              <w:t>In Attendance:</w:t>
            </w:r>
          </w:p>
        </w:tc>
        <w:tc>
          <w:tcPr>
            <w:tcW w:w="7500" w:type="dxa"/>
          </w:tcPr>
          <w:p w14:paraId="446D2346" w14:textId="2298101A" w:rsidR="00FB2973" w:rsidRDefault="008E30B5">
            <w:r>
              <w:t xml:space="preserve">Phyllis Gordon, </w:t>
            </w:r>
            <w:r w:rsidR="00883A07">
              <w:t>Shane Omale, Ben Sharp</w:t>
            </w:r>
            <w:r w:rsidR="00307273">
              <w:t>e</w:t>
            </w:r>
            <w:r w:rsidR="00883A07">
              <w:t xml:space="preserve">, </w:t>
            </w:r>
            <w:r w:rsidR="00307273">
              <w:t>Katrina Sharpe</w:t>
            </w:r>
          </w:p>
        </w:tc>
      </w:tr>
      <w:tr w:rsidR="00FB2973" w14:paraId="4AC75689" w14:textId="77777777" w:rsidTr="00FB2973">
        <w:trPr>
          <w:trHeight w:val="255"/>
        </w:trPr>
        <w:tc>
          <w:tcPr>
            <w:tcW w:w="1575" w:type="dxa"/>
          </w:tcPr>
          <w:p w14:paraId="1D36C5B7" w14:textId="6737D350" w:rsidR="00FB2973" w:rsidRPr="004F435D" w:rsidRDefault="004F435D">
            <w:pPr>
              <w:rPr>
                <w:b/>
                <w:bCs/>
              </w:rPr>
            </w:pPr>
            <w:r w:rsidRPr="004F435D">
              <w:rPr>
                <w:b/>
                <w:bCs/>
              </w:rPr>
              <w:t>Apologies:</w:t>
            </w:r>
          </w:p>
        </w:tc>
        <w:tc>
          <w:tcPr>
            <w:tcW w:w="7500" w:type="dxa"/>
          </w:tcPr>
          <w:p w14:paraId="6F28DB7B" w14:textId="4489C7EF" w:rsidR="00883A07" w:rsidRDefault="00883A07" w:rsidP="00883A07">
            <w:r>
              <w:t>Gary Forbes (GF)</w:t>
            </w:r>
            <w:r w:rsidR="003D7990">
              <w:t xml:space="preserve"> , </w:t>
            </w:r>
            <w:r w:rsidR="00EB2375">
              <w:t>Mike Hebenton</w:t>
            </w:r>
            <w:r w:rsidR="00227717">
              <w:t xml:space="preserve"> (MH)</w:t>
            </w:r>
            <w:r w:rsidR="00EB2375">
              <w:t>,</w:t>
            </w:r>
            <w:r w:rsidR="00227717">
              <w:t xml:space="preserve"> </w:t>
            </w:r>
            <w:r>
              <w:t>), Fiona Peebles (FP), Jane Summersgill (Jane S.</w:t>
            </w:r>
            <w:r>
              <w:t>), Cllr Whyte.</w:t>
            </w:r>
          </w:p>
          <w:p w14:paraId="594BC4BC" w14:textId="0D78F306" w:rsidR="00FB2973" w:rsidRDefault="00FB2973"/>
        </w:tc>
      </w:tr>
    </w:tbl>
    <w:p w14:paraId="5A3CD628" w14:textId="6AF0A2BB" w:rsidR="00B51B70" w:rsidRDefault="00B51B70"/>
    <w:p w14:paraId="2C9FD6D9" w14:textId="0B020080" w:rsidR="00B51B70" w:rsidRDefault="00B51B70"/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504"/>
        <w:gridCol w:w="6416"/>
        <w:gridCol w:w="935"/>
        <w:gridCol w:w="1272"/>
      </w:tblGrid>
      <w:tr w:rsidR="00F84A48" w14:paraId="705B04C8" w14:textId="77777777" w:rsidTr="00654C48">
        <w:tc>
          <w:tcPr>
            <w:tcW w:w="504" w:type="dxa"/>
          </w:tcPr>
          <w:p w14:paraId="67CAC2A6" w14:textId="434A0012" w:rsidR="00B51B70" w:rsidRPr="00242848" w:rsidRDefault="00242848">
            <w:r w:rsidRPr="00242848">
              <w:t>NO</w:t>
            </w:r>
          </w:p>
        </w:tc>
        <w:tc>
          <w:tcPr>
            <w:tcW w:w="6601" w:type="dxa"/>
          </w:tcPr>
          <w:p w14:paraId="689A564F" w14:textId="117A9AA4" w:rsidR="00B51B70" w:rsidRPr="00242848" w:rsidRDefault="00242848">
            <w:r w:rsidRPr="00242848">
              <w:t>Item</w:t>
            </w:r>
          </w:p>
        </w:tc>
        <w:tc>
          <w:tcPr>
            <w:tcW w:w="947" w:type="dxa"/>
          </w:tcPr>
          <w:p w14:paraId="03EE0625" w14:textId="7B0E5C59" w:rsidR="00B51B70" w:rsidRPr="00242848" w:rsidRDefault="00242848">
            <w:pPr>
              <w:rPr>
                <w:sz w:val="18"/>
                <w:szCs w:val="18"/>
              </w:rPr>
            </w:pPr>
            <w:r w:rsidRPr="00242848">
              <w:rPr>
                <w:sz w:val="18"/>
                <w:szCs w:val="18"/>
              </w:rPr>
              <w:t>Action By</w:t>
            </w:r>
          </w:p>
        </w:tc>
        <w:tc>
          <w:tcPr>
            <w:tcW w:w="1075" w:type="dxa"/>
          </w:tcPr>
          <w:p w14:paraId="5D6E6D11" w14:textId="6DEC3828" w:rsidR="00B51B70" w:rsidRPr="00242848" w:rsidRDefault="00242848">
            <w:pPr>
              <w:rPr>
                <w:sz w:val="18"/>
                <w:szCs w:val="18"/>
              </w:rPr>
            </w:pPr>
            <w:r w:rsidRPr="00242848">
              <w:rPr>
                <w:sz w:val="18"/>
                <w:szCs w:val="18"/>
              </w:rPr>
              <w:t>Date Required</w:t>
            </w:r>
          </w:p>
        </w:tc>
      </w:tr>
      <w:tr w:rsidR="00883A07" w14:paraId="08D4ED79" w14:textId="77777777" w:rsidTr="00654C48">
        <w:tc>
          <w:tcPr>
            <w:tcW w:w="504" w:type="dxa"/>
          </w:tcPr>
          <w:p w14:paraId="7D6F317E" w14:textId="00801576" w:rsidR="00883A07" w:rsidRDefault="00883A07">
            <w:r>
              <w:t>1.</w:t>
            </w:r>
          </w:p>
          <w:p w14:paraId="54E97015" w14:textId="77777777" w:rsidR="00883A07" w:rsidRDefault="00883A07"/>
          <w:p w14:paraId="27EA0B59" w14:textId="1A7DB4CA" w:rsidR="00883A07" w:rsidRPr="00242848" w:rsidRDefault="00883A07"/>
        </w:tc>
        <w:tc>
          <w:tcPr>
            <w:tcW w:w="6601" w:type="dxa"/>
          </w:tcPr>
          <w:p w14:paraId="58C219BE" w14:textId="3C28F4A4" w:rsidR="00883A07" w:rsidRPr="00242848" w:rsidRDefault="00883A07">
            <w:r w:rsidRPr="000076CD">
              <w:rPr>
                <w:b/>
                <w:bCs/>
              </w:rPr>
              <w:t>Pres</w:t>
            </w:r>
            <w:r w:rsidR="000076CD" w:rsidRPr="000076CD">
              <w:rPr>
                <w:b/>
                <w:bCs/>
              </w:rPr>
              <w:t>entation</w:t>
            </w:r>
            <w:r w:rsidR="000076CD">
              <w:t>:</w:t>
            </w:r>
            <w:r>
              <w:t xml:space="preserve"> by </w:t>
            </w:r>
            <w:r w:rsidR="000076CD">
              <w:t>Inverurie Scout Ben Sharp</w:t>
            </w:r>
            <w:r w:rsidR="00307273">
              <w:t xml:space="preserve">e </w:t>
            </w:r>
            <w:r w:rsidR="000076CD">
              <w:t>entitled “Ben’s World Scout Jamboree Adventure 2019”</w:t>
            </w:r>
          </w:p>
        </w:tc>
        <w:tc>
          <w:tcPr>
            <w:tcW w:w="947" w:type="dxa"/>
          </w:tcPr>
          <w:p w14:paraId="296261A5" w14:textId="77777777" w:rsidR="00883A07" w:rsidRPr="00242848" w:rsidRDefault="00883A07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3E48C5B1" w14:textId="77777777" w:rsidR="00883A07" w:rsidRPr="00242848" w:rsidRDefault="00883A07">
            <w:pPr>
              <w:rPr>
                <w:sz w:val="18"/>
                <w:szCs w:val="18"/>
              </w:rPr>
            </w:pPr>
          </w:p>
        </w:tc>
      </w:tr>
      <w:tr w:rsidR="00F84A48" w14:paraId="45EDD5BF" w14:textId="77777777" w:rsidTr="00654C48">
        <w:tc>
          <w:tcPr>
            <w:tcW w:w="504" w:type="dxa"/>
          </w:tcPr>
          <w:p w14:paraId="6ED3642A" w14:textId="413AFE4F" w:rsidR="00B51B70" w:rsidRDefault="00242848">
            <w:r>
              <w:t>1.</w:t>
            </w:r>
          </w:p>
        </w:tc>
        <w:tc>
          <w:tcPr>
            <w:tcW w:w="6601" w:type="dxa"/>
          </w:tcPr>
          <w:p w14:paraId="529D88E8" w14:textId="28A8216E" w:rsidR="002745B2" w:rsidRPr="00FB1C66" w:rsidRDefault="00FB1C66">
            <w:pPr>
              <w:rPr>
                <w:b/>
                <w:bCs/>
                <w:u w:val="single"/>
              </w:rPr>
            </w:pPr>
            <w:r w:rsidRPr="00FB1C66">
              <w:rPr>
                <w:b/>
                <w:bCs/>
                <w:u w:val="single"/>
              </w:rPr>
              <w:t>Welcome and Ap</w:t>
            </w:r>
            <w:r>
              <w:rPr>
                <w:b/>
                <w:bCs/>
                <w:u w:val="single"/>
              </w:rPr>
              <w:t>o</w:t>
            </w:r>
            <w:r w:rsidRPr="00FB1C66">
              <w:rPr>
                <w:b/>
                <w:bCs/>
                <w:u w:val="single"/>
              </w:rPr>
              <w:t>logies</w:t>
            </w:r>
          </w:p>
          <w:p w14:paraId="57961948" w14:textId="77777777" w:rsidR="00B51B70" w:rsidRDefault="00B51B70"/>
          <w:p w14:paraId="3EB694AC" w14:textId="541226E7" w:rsidR="00FB1C66" w:rsidRDefault="00FB1C66">
            <w:r>
              <w:t>CW welcomed all to the meeting and made apologies as listed above.</w:t>
            </w:r>
          </w:p>
        </w:tc>
        <w:tc>
          <w:tcPr>
            <w:tcW w:w="947" w:type="dxa"/>
          </w:tcPr>
          <w:p w14:paraId="7D72563C" w14:textId="77777777" w:rsidR="00B51B70" w:rsidRDefault="00B51B70"/>
        </w:tc>
        <w:tc>
          <w:tcPr>
            <w:tcW w:w="1075" w:type="dxa"/>
          </w:tcPr>
          <w:p w14:paraId="26632E24" w14:textId="77777777" w:rsidR="00B51B70" w:rsidRDefault="00B51B70"/>
        </w:tc>
      </w:tr>
      <w:tr w:rsidR="00FB1C66" w14:paraId="68BADD0D" w14:textId="77777777" w:rsidTr="00654C48">
        <w:tc>
          <w:tcPr>
            <w:tcW w:w="504" w:type="dxa"/>
          </w:tcPr>
          <w:p w14:paraId="65826DA4" w14:textId="01C3A0F5" w:rsidR="00FB1C66" w:rsidRDefault="0029795F">
            <w:r>
              <w:t>2.</w:t>
            </w:r>
          </w:p>
        </w:tc>
        <w:tc>
          <w:tcPr>
            <w:tcW w:w="6601" w:type="dxa"/>
          </w:tcPr>
          <w:p w14:paraId="53240BAA" w14:textId="77777777" w:rsidR="00FB1C66" w:rsidRDefault="0029795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Declarations of Interest</w:t>
            </w:r>
          </w:p>
          <w:p w14:paraId="411E05A2" w14:textId="62F134E6" w:rsidR="0029795F" w:rsidRPr="00883A07" w:rsidRDefault="00883A07">
            <w:r>
              <w:t xml:space="preserve">Both at start and during the meeting:- AP (Menshed) MA and JS (Ury Riverside Park), </w:t>
            </w:r>
            <w:r w:rsidR="000076CD">
              <w:t>Cllr Ewenson declared a connection to planning applicant, CW declared he had done a bit of work for Health Centre Applicant around 15 years previous, SR (Community Youth Café &amp; Live Life Aberdeenshire).</w:t>
            </w:r>
          </w:p>
          <w:p w14:paraId="57B515B4" w14:textId="51E70100" w:rsidR="0029795F" w:rsidRPr="0029795F" w:rsidRDefault="0029795F"/>
        </w:tc>
        <w:tc>
          <w:tcPr>
            <w:tcW w:w="947" w:type="dxa"/>
          </w:tcPr>
          <w:p w14:paraId="590E6E29" w14:textId="77777777" w:rsidR="00FB1C66" w:rsidRDefault="00FB1C66"/>
        </w:tc>
        <w:tc>
          <w:tcPr>
            <w:tcW w:w="1075" w:type="dxa"/>
          </w:tcPr>
          <w:p w14:paraId="19A4F795" w14:textId="77777777" w:rsidR="00FB1C66" w:rsidRDefault="00FB1C66"/>
        </w:tc>
      </w:tr>
      <w:tr w:rsidR="00F84A48" w14:paraId="57118D7C" w14:textId="77777777" w:rsidTr="00654C48">
        <w:tc>
          <w:tcPr>
            <w:tcW w:w="504" w:type="dxa"/>
          </w:tcPr>
          <w:p w14:paraId="5543EBA4" w14:textId="2F844445" w:rsidR="00B51B70" w:rsidRDefault="0029795F">
            <w:r>
              <w:t>3.</w:t>
            </w:r>
          </w:p>
          <w:p w14:paraId="71FAF370" w14:textId="77777777" w:rsidR="00FB1C66" w:rsidRDefault="00FB1C66"/>
          <w:p w14:paraId="6DBC56A1" w14:textId="77777777" w:rsidR="00FB1C66" w:rsidRDefault="00FB1C66"/>
          <w:p w14:paraId="568577B5" w14:textId="77777777" w:rsidR="00FB1C66" w:rsidRDefault="00FB1C66"/>
          <w:p w14:paraId="2A60E494" w14:textId="77777777" w:rsidR="00FB1C66" w:rsidRDefault="00FB1C66"/>
          <w:p w14:paraId="2F74EFDC" w14:textId="77777777" w:rsidR="00FB1C66" w:rsidRDefault="00FB1C66"/>
          <w:p w14:paraId="2D79DCA5" w14:textId="77777777" w:rsidR="0029795F" w:rsidRDefault="0029795F"/>
          <w:p w14:paraId="2370751F" w14:textId="64A93A68" w:rsidR="0029795F" w:rsidRDefault="0029795F"/>
          <w:p w14:paraId="502DE2D8" w14:textId="7C60E6C4" w:rsidR="003B1371" w:rsidRDefault="000076CD">
            <w:r>
              <w:t>4</w:t>
            </w:r>
            <w:r w:rsidR="003B1371">
              <w:t>.</w:t>
            </w:r>
          </w:p>
        </w:tc>
        <w:tc>
          <w:tcPr>
            <w:tcW w:w="6601" w:type="dxa"/>
          </w:tcPr>
          <w:p w14:paraId="4F9AF3BD" w14:textId="13163392" w:rsidR="002745B2" w:rsidRDefault="0029795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Police Report</w:t>
            </w:r>
          </w:p>
          <w:p w14:paraId="3E71CC5D" w14:textId="217EE831" w:rsidR="0029795F" w:rsidRDefault="0029795F"/>
          <w:p w14:paraId="1C9E6AA8" w14:textId="680153C8" w:rsidR="00883A07" w:rsidRDefault="00883A07">
            <w:r>
              <w:t>None Received. HW to email and ask for a copy to circulate</w:t>
            </w:r>
          </w:p>
          <w:p w14:paraId="173389AD" w14:textId="261E4920" w:rsidR="002230D9" w:rsidRDefault="002230D9">
            <w:pPr>
              <w:rPr>
                <w:b/>
                <w:bCs/>
                <w:u w:val="single"/>
              </w:rPr>
            </w:pPr>
          </w:p>
          <w:p w14:paraId="243018AE" w14:textId="642F81AF" w:rsidR="000076CD" w:rsidRDefault="000076CD">
            <w:pPr>
              <w:rPr>
                <w:b/>
                <w:bCs/>
                <w:u w:val="single"/>
              </w:rPr>
            </w:pPr>
          </w:p>
          <w:p w14:paraId="0D8EF271" w14:textId="3FF780B0" w:rsidR="000076CD" w:rsidRDefault="000076CD">
            <w:pPr>
              <w:rPr>
                <w:b/>
                <w:bCs/>
                <w:u w:val="single"/>
              </w:rPr>
            </w:pPr>
          </w:p>
          <w:p w14:paraId="1510BD27" w14:textId="3E353325" w:rsidR="000076CD" w:rsidRDefault="000076CD">
            <w:pPr>
              <w:rPr>
                <w:b/>
                <w:bCs/>
                <w:u w:val="single"/>
              </w:rPr>
            </w:pPr>
          </w:p>
          <w:p w14:paraId="19F7F234" w14:textId="77777777" w:rsidR="000076CD" w:rsidRDefault="000076CD">
            <w:pPr>
              <w:rPr>
                <w:b/>
                <w:bCs/>
                <w:u w:val="single"/>
              </w:rPr>
            </w:pPr>
          </w:p>
          <w:p w14:paraId="6C66CCDA" w14:textId="44B199C5" w:rsidR="0029795F" w:rsidRPr="0029795F" w:rsidRDefault="003B13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</w:t>
            </w:r>
            <w:r w:rsidR="0029795F" w:rsidRPr="0029795F">
              <w:rPr>
                <w:b/>
                <w:bCs/>
                <w:u w:val="single"/>
              </w:rPr>
              <w:t>inutes of Previous Meeting</w:t>
            </w:r>
          </w:p>
          <w:p w14:paraId="4233F5B6" w14:textId="0CCCAD81" w:rsidR="00B51B70" w:rsidRDefault="002745B2">
            <w:r>
              <w:t>.</w:t>
            </w:r>
          </w:p>
          <w:p w14:paraId="2328F499" w14:textId="13D49F2A" w:rsidR="0029795F" w:rsidRDefault="0029795F">
            <w:r>
              <w:t xml:space="preserve">The minutes of the meeting on </w:t>
            </w:r>
            <w:r w:rsidR="000076CD">
              <w:t>1</w:t>
            </w:r>
            <w:r w:rsidR="00886D92">
              <w:t>8</w:t>
            </w:r>
            <w:r w:rsidR="00886D92" w:rsidRPr="00886D92">
              <w:rPr>
                <w:vertAlign w:val="superscript"/>
              </w:rPr>
              <w:t>th</w:t>
            </w:r>
            <w:r w:rsidR="00886D92">
              <w:t xml:space="preserve"> </w:t>
            </w:r>
            <w:r w:rsidR="000076CD">
              <w:t>November</w:t>
            </w:r>
            <w:r>
              <w:t>, 2019 were approv</w:t>
            </w:r>
            <w:r w:rsidR="000076CD">
              <w:t>ed</w:t>
            </w:r>
            <w:r w:rsidR="00886D92">
              <w:t>.</w:t>
            </w:r>
            <w:r>
              <w:t xml:space="preserve">  Proposed by </w:t>
            </w:r>
            <w:r w:rsidR="000076CD">
              <w:t>AA</w:t>
            </w:r>
            <w:r>
              <w:t xml:space="preserve"> and seconded b</w:t>
            </w:r>
            <w:r w:rsidR="00886D92">
              <w:t xml:space="preserve">y </w:t>
            </w:r>
            <w:r w:rsidR="000076CD">
              <w:t>RR</w:t>
            </w:r>
          </w:p>
          <w:p w14:paraId="0B6445E0" w14:textId="66D98799" w:rsidR="00FB1C66" w:rsidRDefault="00FB1C66"/>
        </w:tc>
        <w:tc>
          <w:tcPr>
            <w:tcW w:w="947" w:type="dxa"/>
          </w:tcPr>
          <w:p w14:paraId="7C50C225" w14:textId="77777777" w:rsidR="00B51B70" w:rsidRDefault="00B51B70"/>
          <w:p w14:paraId="2809F501" w14:textId="77777777" w:rsidR="0029795F" w:rsidRDefault="0029795F"/>
          <w:p w14:paraId="6DD9C397" w14:textId="687868C9" w:rsidR="0029795F" w:rsidRDefault="00883A07">
            <w:r>
              <w:t>HW</w:t>
            </w:r>
          </w:p>
          <w:p w14:paraId="42450FB8" w14:textId="77777777" w:rsidR="0029795F" w:rsidRDefault="0029795F"/>
          <w:p w14:paraId="2B19518E" w14:textId="77777777" w:rsidR="0029795F" w:rsidRDefault="0029795F"/>
          <w:p w14:paraId="7A28AA88" w14:textId="77777777" w:rsidR="0029795F" w:rsidRDefault="0029795F"/>
          <w:p w14:paraId="2DB884D6" w14:textId="77777777" w:rsidR="0029795F" w:rsidRDefault="0029795F"/>
          <w:p w14:paraId="20D947D7" w14:textId="7D6A35CE" w:rsidR="00886D92" w:rsidRDefault="00886D92"/>
        </w:tc>
        <w:tc>
          <w:tcPr>
            <w:tcW w:w="1075" w:type="dxa"/>
          </w:tcPr>
          <w:p w14:paraId="2DFF89E4" w14:textId="77777777" w:rsidR="00B51B70" w:rsidRDefault="00B51B70"/>
          <w:p w14:paraId="277CF6BF" w14:textId="06649B78" w:rsidR="00227717" w:rsidRDefault="00227717"/>
          <w:p w14:paraId="69D56BE9" w14:textId="0244E95A" w:rsidR="00227717" w:rsidRDefault="00883A07">
            <w:r>
              <w:t>23/12/19</w:t>
            </w:r>
          </w:p>
          <w:p w14:paraId="1212F4FC" w14:textId="77777777" w:rsidR="00227717" w:rsidRDefault="00227717"/>
          <w:p w14:paraId="4AA5D60D" w14:textId="3B99B073" w:rsidR="00227717" w:rsidRDefault="00227717"/>
        </w:tc>
      </w:tr>
      <w:tr w:rsidR="00F84A48" w14:paraId="1FCF2DAC" w14:textId="77777777" w:rsidTr="00654C48">
        <w:tc>
          <w:tcPr>
            <w:tcW w:w="504" w:type="dxa"/>
          </w:tcPr>
          <w:p w14:paraId="576DA2F1" w14:textId="3808C09F" w:rsidR="00B51B70" w:rsidRDefault="00DB70F7">
            <w:r>
              <w:t>5.</w:t>
            </w:r>
          </w:p>
        </w:tc>
        <w:tc>
          <w:tcPr>
            <w:tcW w:w="6601" w:type="dxa"/>
          </w:tcPr>
          <w:p w14:paraId="47689934" w14:textId="75E009C6" w:rsidR="002745B2" w:rsidRPr="002F30C7" w:rsidRDefault="002745B2">
            <w:pPr>
              <w:rPr>
                <w:b/>
                <w:bCs/>
                <w:u w:val="single"/>
              </w:rPr>
            </w:pPr>
            <w:r w:rsidRPr="002F30C7">
              <w:rPr>
                <w:b/>
                <w:bCs/>
                <w:u w:val="single"/>
              </w:rPr>
              <w:t>Matters Arising</w:t>
            </w:r>
            <w:r w:rsidR="002F30C7" w:rsidRPr="002F30C7">
              <w:rPr>
                <w:b/>
                <w:bCs/>
                <w:u w:val="single"/>
              </w:rPr>
              <w:t xml:space="preserve"> </w:t>
            </w:r>
          </w:p>
          <w:p w14:paraId="5DF19BF1" w14:textId="7E53F281" w:rsidR="002745B2" w:rsidRPr="00BA3800" w:rsidRDefault="002745B2">
            <w:r w:rsidRPr="00BA3800">
              <w:t xml:space="preserve">Matters arising from the minutes of the meeting on </w:t>
            </w:r>
            <w:r w:rsidR="000076CD">
              <w:t>1</w:t>
            </w:r>
            <w:r w:rsidR="00886D92">
              <w:t>8</w:t>
            </w:r>
            <w:r w:rsidR="00886D92" w:rsidRPr="00886D92">
              <w:rPr>
                <w:vertAlign w:val="superscript"/>
              </w:rPr>
              <w:t>th</w:t>
            </w:r>
            <w:r w:rsidR="00886D92">
              <w:t xml:space="preserve"> </w:t>
            </w:r>
            <w:r w:rsidR="000076CD">
              <w:t>Novembe</w:t>
            </w:r>
            <w:r w:rsidR="00886D92">
              <w:t>r</w:t>
            </w:r>
            <w:r w:rsidRPr="00BA3800">
              <w:t>, 2019</w:t>
            </w:r>
          </w:p>
          <w:p w14:paraId="20043EB7" w14:textId="77777777" w:rsidR="008C6CC6" w:rsidRDefault="008C6CC6"/>
          <w:p w14:paraId="1735E1F5" w14:textId="5BB355F9" w:rsidR="0085560C" w:rsidRDefault="000076CD" w:rsidP="0085560C">
            <w:pPr>
              <w:rPr>
                <w:b/>
                <w:bCs/>
              </w:rPr>
            </w:pPr>
            <w:r>
              <w:rPr>
                <w:b/>
                <w:bCs/>
              </w:rPr>
              <w:t>Secretary Report</w:t>
            </w:r>
          </w:p>
          <w:p w14:paraId="3102CDD0" w14:textId="539E7F86" w:rsidR="0085560C" w:rsidRDefault="0085560C" w:rsidP="0085560C">
            <w:pPr>
              <w:rPr>
                <w:b/>
                <w:bCs/>
                <w:u w:val="single"/>
              </w:rPr>
            </w:pPr>
          </w:p>
          <w:p w14:paraId="2A2F978D" w14:textId="3A21515B" w:rsidR="00527C19" w:rsidRDefault="000076CD" w:rsidP="00527C19">
            <w:r>
              <w:t>CW had</w:t>
            </w:r>
            <w:r w:rsidR="00527C19">
              <w:t xml:space="preserve"> approach</w:t>
            </w:r>
            <w:r>
              <w:t>ed</w:t>
            </w:r>
            <w:r w:rsidR="00527C19">
              <w:t xml:space="preserve"> </w:t>
            </w:r>
            <w:r>
              <w:t xml:space="preserve">Sandra at </w:t>
            </w:r>
            <w:r w:rsidR="00527C19">
              <w:t xml:space="preserve">Computers and Integration to enquire about </w:t>
            </w:r>
            <w:r>
              <w:t xml:space="preserve">help with </w:t>
            </w:r>
            <w:r w:rsidR="00527C19">
              <w:t>Cloud Storage</w:t>
            </w:r>
            <w:r>
              <w:t>.  Sandra happy to do so and was agreed to take up this offer in the New Year.</w:t>
            </w:r>
          </w:p>
          <w:p w14:paraId="5F5A7EB2" w14:textId="77777777" w:rsidR="002230D9" w:rsidRDefault="002230D9" w:rsidP="00527C19"/>
          <w:p w14:paraId="6B684228" w14:textId="469ED507" w:rsidR="00527C19" w:rsidRPr="00886D92" w:rsidRDefault="000076CD" w:rsidP="00527C19">
            <w:r>
              <w:t>HW to circulate Blackhall Road letter from ICC to Martin Hall to all.</w:t>
            </w:r>
            <w:r w:rsidR="003E398E">
              <w:t xml:space="preserve"> Along with RPM 15 as discussed in Cllr Berry’s report.</w:t>
            </w:r>
          </w:p>
          <w:p w14:paraId="06B43D30" w14:textId="3547EC59" w:rsidR="00527C19" w:rsidRDefault="00527C19" w:rsidP="00886D92"/>
          <w:p w14:paraId="2342E31B" w14:textId="6E98DA43" w:rsidR="00527C19" w:rsidRPr="00531352" w:rsidRDefault="00531352" w:rsidP="00886D92">
            <w:pPr>
              <w:rPr>
                <w:b/>
                <w:bCs/>
              </w:rPr>
            </w:pPr>
            <w:r w:rsidRPr="00531352">
              <w:rPr>
                <w:b/>
                <w:bCs/>
              </w:rPr>
              <w:t>Treasurer’s Report</w:t>
            </w:r>
          </w:p>
          <w:p w14:paraId="5F486AA6" w14:textId="383911D6" w:rsidR="00527C19" w:rsidRDefault="00527C19" w:rsidP="00886D92"/>
          <w:p w14:paraId="006E125E" w14:textId="2A9B261B" w:rsidR="00100E0A" w:rsidRDefault="00100E0A" w:rsidP="00886D92">
            <w:r>
              <w:t xml:space="preserve">HW </w:t>
            </w:r>
            <w:r w:rsidR="003E398E">
              <w:t xml:space="preserve">been </w:t>
            </w:r>
            <w:r>
              <w:t>to RBS with proof of address</w:t>
            </w:r>
          </w:p>
          <w:p w14:paraId="63195DCF" w14:textId="5F30C961" w:rsidR="00100E0A" w:rsidRDefault="00100E0A" w:rsidP="00886D92"/>
          <w:p w14:paraId="6DAA7FC1" w14:textId="33EED316" w:rsidR="00100E0A" w:rsidRPr="00100E0A" w:rsidRDefault="00100E0A" w:rsidP="00886D92">
            <w:pPr>
              <w:rPr>
                <w:b/>
                <w:bCs/>
              </w:rPr>
            </w:pPr>
            <w:r w:rsidRPr="00100E0A">
              <w:rPr>
                <w:b/>
                <w:bCs/>
              </w:rPr>
              <w:t>Blackhall Road</w:t>
            </w:r>
          </w:p>
          <w:p w14:paraId="28394769" w14:textId="6C24B30E" w:rsidR="00527C19" w:rsidRDefault="00527C19" w:rsidP="00886D92"/>
          <w:p w14:paraId="56F6058A" w14:textId="03862202" w:rsidR="00100E0A" w:rsidRDefault="00100E0A" w:rsidP="00886D92">
            <w:r>
              <w:t xml:space="preserve">HW to </w:t>
            </w:r>
            <w:r w:rsidR="003E398E">
              <w:t>circulate RPM 15 to all and Cllr Berry agreed to ask him to provide more information about the numbers involved and also to clarify what Is a “continental crossing”</w:t>
            </w:r>
          </w:p>
          <w:p w14:paraId="0FBC8706" w14:textId="77777777" w:rsidR="00100E0A" w:rsidRDefault="00100E0A" w:rsidP="00886D92"/>
          <w:p w14:paraId="71A47E8C" w14:textId="77777777" w:rsidR="003E398E" w:rsidRPr="00100E0A" w:rsidRDefault="003E398E" w:rsidP="003E398E">
            <w:pPr>
              <w:rPr>
                <w:b/>
                <w:bCs/>
                <w:u w:val="single"/>
              </w:rPr>
            </w:pPr>
            <w:r w:rsidRPr="00100E0A">
              <w:rPr>
                <w:b/>
                <w:bCs/>
                <w:u w:val="single"/>
              </w:rPr>
              <w:t>Secretary Report/Correspondence</w:t>
            </w:r>
          </w:p>
          <w:p w14:paraId="4E97A689" w14:textId="77777777" w:rsidR="003E398E" w:rsidRDefault="003E398E" w:rsidP="003E398E">
            <w:pPr>
              <w:rPr>
                <w:b/>
                <w:bCs/>
              </w:rPr>
            </w:pPr>
          </w:p>
          <w:p w14:paraId="2ADCC258" w14:textId="77777777" w:rsidR="003E398E" w:rsidRDefault="003E398E" w:rsidP="003E398E">
            <w:r>
              <w:t>HW to continue email correspondence with Aberdeenshire Quarriers Carer Support services to ask for more information about ‘Respitality’ Project.</w:t>
            </w:r>
          </w:p>
          <w:p w14:paraId="38358A6D" w14:textId="2A48075F" w:rsidR="003E398E" w:rsidRDefault="003E398E" w:rsidP="00886D92"/>
          <w:p w14:paraId="284FA3AD" w14:textId="278A736F" w:rsidR="003E398E" w:rsidRPr="003E398E" w:rsidRDefault="003E398E" w:rsidP="00886D92">
            <w:pPr>
              <w:rPr>
                <w:b/>
                <w:bCs/>
              </w:rPr>
            </w:pPr>
            <w:r w:rsidRPr="003E398E">
              <w:rPr>
                <w:b/>
                <w:bCs/>
              </w:rPr>
              <w:t>School Drop off/Pick Up Issues</w:t>
            </w:r>
          </w:p>
          <w:p w14:paraId="64D233AB" w14:textId="77777777" w:rsidR="003E398E" w:rsidRDefault="003E398E" w:rsidP="00886D92"/>
          <w:p w14:paraId="5AC8C2B3" w14:textId="6CEB79F9" w:rsidR="003E398E" w:rsidRDefault="003E398E" w:rsidP="00886D92">
            <w:r>
              <w:t>Cllr Berry informed ICC that their ward meeting</w:t>
            </w:r>
            <w:r w:rsidR="00307273">
              <w:t xml:space="preserve"> for 18</w:t>
            </w:r>
            <w:r w:rsidR="00307273" w:rsidRPr="00307273">
              <w:rPr>
                <w:vertAlign w:val="superscript"/>
              </w:rPr>
              <w:t>th</w:t>
            </w:r>
            <w:r w:rsidR="00307273">
              <w:t xml:space="preserve"> December, 2019</w:t>
            </w:r>
            <w:r>
              <w:t xml:space="preserve"> had been cancelled and they</w:t>
            </w:r>
            <w:r w:rsidR="00307273">
              <w:t xml:space="preserve"> would</w:t>
            </w:r>
            <w:r>
              <w:t xml:space="preserve"> bring it </w:t>
            </w:r>
            <w:r w:rsidR="00307273">
              <w:t>up at their next</w:t>
            </w:r>
            <w:r>
              <w:t xml:space="preserve"> ward meeting</w:t>
            </w:r>
            <w:r w:rsidR="002E55B9">
              <w:t xml:space="preserve"> in the New Year.</w:t>
            </w:r>
          </w:p>
          <w:p w14:paraId="4423F262" w14:textId="321664AE" w:rsidR="00DB4207" w:rsidRDefault="00DB4207" w:rsidP="00886D92"/>
          <w:p w14:paraId="20214134" w14:textId="2D1075FA" w:rsidR="00DB4207" w:rsidRDefault="00DB4207" w:rsidP="00886D92">
            <w:r>
              <w:t xml:space="preserve">AP had mentioned the above at Community Council Forum </w:t>
            </w:r>
            <w:r w:rsidR="00654C48">
              <w:t xml:space="preserve">and </w:t>
            </w:r>
            <w:r w:rsidR="00307273">
              <w:t xml:space="preserve">was </w:t>
            </w:r>
            <w:r w:rsidR="00654C48">
              <w:t>told the Police did know of the problem.</w:t>
            </w:r>
          </w:p>
          <w:p w14:paraId="1D04B5C4" w14:textId="20B34463" w:rsidR="00DB4207" w:rsidRDefault="00DB4207" w:rsidP="00886D92"/>
          <w:p w14:paraId="1853586B" w14:textId="4AD0CBCB" w:rsidR="002E55B9" w:rsidRPr="002E55B9" w:rsidRDefault="002E55B9" w:rsidP="00886D92">
            <w:pPr>
              <w:rPr>
                <w:b/>
                <w:bCs/>
              </w:rPr>
            </w:pPr>
            <w:r w:rsidRPr="002E55B9">
              <w:rPr>
                <w:b/>
                <w:bCs/>
              </w:rPr>
              <w:t>AOCB</w:t>
            </w:r>
          </w:p>
          <w:p w14:paraId="074036F0" w14:textId="0A927785" w:rsidR="00DB4207" w:rsidRDefault="00DB4207" w:rsidP="00886D92"/>
          <w:p w14:paraId="2FFFF00D" w14:textId="2FC17B5A" w:rsidR="009F662B" w:rsidRDefault="009F662B" w:rsidP="00886D92">
            <w:r>
              <w:t xml:space="preserve">HW to circulate MA/RR’s email that was sent to Bruce Strachan in Aberdeenshire Council Planning Department </w:t>
            </w:r>
            <w:r w:rsidR="004800D0">
              <w:t>enquiring about their planning policy for winter maintenance of new builds in Inverurie.</w:t>
            </w:r>
          </w:p>
          <w:p w14:paraId="3E35882F" w14:textId="77777777" w:rsidR="002E55B9" w:rsidRPr="002E55B9" w:rsidRDefault="002E55B9" w:rsidP="00886D92">
            <w:pPr>
              <w:rPr>
                <w:b/>
                <w:bCs/>
              </w:rPr>
            </w:pPr>
          </w:p>
          <w:p w14:paraId="2410C9AD" w14:textId="458838C7" w:rsidR="00DB4207" w:rsidRPr="008C6CC6" w:rsidRDefault="00DB4207" w:rsidP="00886D92"/>
        </w:tc>
        <w:tc>
          <w:tcPr>
            <w:tcW w:w="947" w:type="dxa"/>
          </w:tcPr>
          <w:p w14:paraId="0EEEA969" w14:textId="77777777" w:rsidR="00B51B70" w:rsidRDefault="00B51B70"/>
          <w:p w14:paraId="32BE2B0B" w14:textId="77777777" w:rsidR="002745B2" w:rsidRDefault="002745B2"/>
          <w:p w14:paraId="66E41A39" w14:textId="77777777" w:rsidR="002745B2" w:rsidRDefault="002745B2"/>
          <w:p w14:paraId="3A844B6C" w14:textId="77777777" w:rsidR="002745B2" w:rsidRDefault="002745B2"/>
          <w:p w14:paraId="53B1AF49" w14:textId="77777777" w:rsidR="002745B2" w:rsidRDefault="002745B2"/>
          <w:p w14:paraId="48937003" w14:textId="5BF5E395" w:rsidR="002745B2" w:rsidRDefault="002745B2"/>
          <w:p w14:paraId="4C6FB743" w14:textId="77777777" w:rsidR="0077330A" w:rsidRDefault="0077330A"/>
          <w:p w14:paraId="7810CCCA" w14:textId="2DC6BB13" w:rsidR="0077330A" w:rsidRDefault="0077330A"/>
          <w:p w14:paraId="463325D2" w14:textId="77777777" w:rsidR="0077330A" w:rsidRDefault="0077330A"/>
          <w:p w14:paraId="4B90361E" w14:textId="77777777" w:rsidR="00D91387" w:rsidRDefault="00D91387"/>
          <w:p w14:paraId="5EA54F1D" w14:textId="77777777" w:rsidR="00527C19" w:rsidRDefault="00527C19"/>
          <w:p w14:paraId="4C03B891" w14:textId="51293612" w:rsidR="00527C19" w:rsidRDefault="00527C19">
            <w:r>
              <w:t>HW</w:t>
            </w:r>
          </w:p>
          <w:p w14:paraId="4DB13FBC" w14:textId="77777777" w:rsidR="00527C19" w:rsidRDefault="00527C19"/>
          <w:p w14:paraId="6C5CB774" w14:textId="77777777" w:rsidR="00100E0A" w:rsidRDefault="00100E0A"/>
          <w:p w14:paraId="1CC79F7B" w14:textId="00F0DBF9" w:rsidR="00100E0A" w:rsidRDefault="00100E0A"/>
          <w:p w14:paraId="3119AA36" w14:textId="77777777" w:rsidR="00100E0A" w:rsidRDefault="00100E0A"/>
          <w:p w14:paraId="60E0DB6D" w14:textId="7439F348" w:rsidR="00100E0A" w:rsidRDefault="00100E0A"/>
          <w:p w14:paraId="6E370764" w14:textId="50237971" w:rsidR="003E398E" w:rsidRDefault="003E398E"/>
          <w:p w14:paraId="4014A52D" w14:textId="7311934D" w:rsidR="003E398E" w:rsidRDefault="003E398E"/>
          <w:p w14:paraId="044CD6A8" w14:textId="77777777" w:rsidR="003E398E" w:rsidRDefault="003E398E"/>
          <w:p w14:paraId="457E8BB9" w14:textId="77777777" w:rsidR="00100E0A" w:rsidRDefault="00100E0A"/>
          <w:p w14:paraId="2CE80307" w14:textId="77777777" w:rsidR="00100E0A" w:rsidRDefault="00100E0A">
            <w:r>
              <w:t>HW</w:t>
            </w:r>
          </w:p>
          <w:p w14:paraId="43BCA32D" w14:textId="77777777" w:rsidR="003E398E" w:rsidRDefault="003E398E"/>
          <w:p w14:paraId="6BAAE54B" w14:textId="77777777" w:rsidR="003E398E" w:rsidRDefault="003E398E"/>
          <w:p w14:paraId="35F3682C" w14:textId="0BD11FC0" w:rsidR="003E398E" w:rsidRDefault="003E398E"/>
          <w:p w14:paraId="70BBCD88" w14:textId="77777777" w:rsidR="009F662B" w:rsidRDefault="009F662B"/>
          <w:p w14:paraId="7943A3B6" w14:textId="77777777" w:rsidR="003E398E" w:rsidRDefault="003E398E"/>
          <w:p w14:paraId="05F41EF0" w14:textId="77777777" w:rsidR="003E398E" w:rsidRDefault="003E398E">
            <w:r>
              <w:t>HW</w:t>
            </w:r>
          </w:p>
          <w:p w14:paraId="7E269853" w14:textId="77777777" w:rsidR="003E398E" w:rsidRDefault="003E398E"/>
          <w:p w14:paraId="29196F67" w14:textId="77777777" w:rsidR="003E398E" w:rsidRDefault="003E398E"/>
          <w:p w14:paraId="01BA1D33" w14:textId="6368C48D" w:rsidR="003E398E" w:rsidRDefault="003E398E"/>
          <w:p w14:paraId="45494E9B" w14:textId="77777777" w:rsidR="00307273" w:rsidRDefault="00307273"/>
          <w:p w14:paraId="5B4A1DB3" w14:textId="77777777" w:rsidR="003E398E" w:rsidRDefault="003E398E"/>
          <w:p w14:paraId="3315A852" w14:textId="2C80CD48" w:rsidR="003E398E" w:rsidRDefault="003E398E">
            <w:r>
              <w:t>Cllrs</w:t>
            </w:r>
          </w:p>
        </w:tc>
        <w:tc>
          <w:tcPr>
            <w:tcW w:w="1075" w:type="dxa"/>
          </w:tcPr>
          <w:p w14:paraId="07A500D0" w14:textId="0D2A7696" w:rsidR="0085560C" w:rsidRDefault="0085560C"/>
          <w:p w14:paraId="4F2F4E19" w14:textId="77777777" w:rsidR="00D91387" w:rsidRDefault="00D91387"/>
          <w:p w14:paraId="308A7088" w14:textId="77777777" w:rsidR="00D91387" w:rsidRDefault="00D91387"/>
          <w:p w14:paraId="41DA54C6" w14:textId="77777777" w:rsidR="00D91387" w:rsidRDefault="00D91387"/>
          <w:p w14:paraId="5712FB89" w14:textId="77777777" w:rsidR="00D91387" w:rsidRDefault="00D91387"/>
          <w:p w14:paraId="10C98362" w14:textId="77777777" w:rsidR="00D91387" w:rsidRDefault="00D91387"/>
          <w:p w14:paraId="34C36D07" w14:textId="77777777" w:rsidR="00D91387" w:rsidRDefault="00D91387"/>
          <w:p w14:paraId="03924E2E" w14:textId="77777777" w:rsidR="00D91387" w:rsidRDefault="00D91387"/>
          <w:p w14:paraId="5C06C6D1" w14:textId="77777777" w:rsidR="00D91387" w:rsidRDefault="00D91387"/>
          <w:p w14:paraId="627D2061" w14:textId="77777777" w:rsidR="00527C19" w:rsidRDefault="00527C19"/>
          <w:p w14:paraId="1A22A179" w14:textId="77777777" w:rsidR="00527C19" w:rsidRDefault="00527C19"/>
          <w:p w14:paraId="28F6A569" w14:textId="269248BA" w:rsidR="00527C19" w:rsidRDefault="00527C19">
            <w:r>
              <w:t>1</w:t>
            </w:r>
            <w:r w:rsidR="000076CD">
              <w:t>8</w:t>
            </w:r>
            <w:r>
              <w:t>.12.19</w:t>
            </w:r>
          </w:p>
          <w:p w14:paraId="0A76D969" w14:textId="77777777" w:rsidR="00100E0A" w:rsidRDefault="00100E0A"/>
          <w:p w14:paraId="09757991" w14:textId="77777777" w:rsidR="00100E0A" w:rsidRDefault="00100E0A"/>
          <w:p w14:paraId="2041DD2C" w14:textId="77777777" w:rsidR="00100E0A" w:rsidRDefault="00100E0A"/>
          <w:p w14:paraId="1DD0E19E" w14:textId="12D38AE1" w:rsidR="00100E0A" w:rsidRDefault="00100E0A"/>
          <w:p w14:paraId="588394C8" w14:textId="4AEF9B97" w:rsidR="003E398E" w:rsidRDefault="003E398E"/>
          <w:p w14:paraId="6530CF03" w14:textId="1C829A28" w:rsidR="003E398E" w:rsidRDefault="003E398E"/>
          <w:p w14:paraId="5C16484C" w14:textId="77777777" w:rsidR="00100E0A" w:rsidRDefault="00100E0A"/>
          <w:p w14:paraId="03E8C6BB" w14:textId="77777777" w:rsidR="00100E0A" w:rsidRDefault="00100E0A"/>
          <w:p w14:paraId="298601DF" w14:textId="77777777" w:rsidR="00100E0A" w:rsidRDefault="00100E0A"/>
          <w:p w14:paraId="1E339A76" w14:textId="1F6C9377" w:rsidR="00100E0A" w:rsidRDefault="003E398E">
            <w:r>
              <w:t>18</w:t>
            </w:r>
            <w:r w:rsidR="00100E0A">
              <w:t>.1</w:t>
            </w:r>
            <w:r>
              <w:t>2</w:t>
            </w:r>
            <w:r w:rsidR="00100E0A">
              <w:t>.19</w:t>
            </w:r>
          </w:p>
          <w:p w14:paraId="62DAFA85" w14:textId="77777777" w:rsidR="00100E0A" w:rsidRDefault="00100E0A"/>
          <w:p w14:paraId="2778852A" w14:textId="77777777" w:rsidR="003E398E" w:rsidRDefault="003E398E"/>
          <w:p w14:paraId="31F067F4" w14:textId="6FC8D0DE" w:rsidR="003E398E" w:rsidRDefault="003E398E"/>
          <w:p w14:paraId="0601B53C" w14:textId="77777777" w:rsidR="009F662B" w:rsidRDefault="009F662B"/>
          <w:p w14:paraId="59396848" w14:textId="77777777" w:rsidR="003E398E" w:rsidRDefault="003E398E"/>
          <w:p w14:paraId="7EB311D6" w14:textId="561CCF42" w:rsidR="003E398E" w:rsidRDefault="003E398E">
            <w:r>
              <w:t>20.12.19</w:t>
            </w:r>
          </w:p>
          <w:p w14:paraId="6C8CE150" w14:textId="77777777" w:rsidR="003E398E" w:rsidRDefault="003E398E"/>
          <w:p w14:paraId="40D4FE18" w14:textId="2859740A" w:rsidR="003E398E" w:rsidRDefault="003E398E"/>
          <w:p w14:paraId="0AC57469" w14:textId="77777777" w:rsidR="00307273" w:rsidRDefault="00307273"/>
          <w:p w14:paraId="086A6767" w14:textId="77777777" w:rsidR="003E398E" w:rsidRDefault="003E398E"/>
          <w:p w14:paraId="249355A8" w14:textId="77777777" w:rsidR="003E398E" w:rsidRDefault="003E398E"/>
          <w:p w14:paraId="6B84FDF8" w14:textId="4891F460" w:rsidR="003E398E" w:rsidRDefault="00307273">
            <w:r>
              <w:t>2020</w:t>
            </w:r>
          </w:p>
          <w:p w14:paraId="4A2EAE76" w14:textId="77777777" w:rsidR="00DB4207" w:rsidRDefault="00DB4207"/>
          <w:p w14:paraId="05BF8997" w14:textId="77777777" w:rsidR="00DB4207" w:rsidRDefault="00DB4207"/>
          <w:p w14:paraId="60E72DA6" w14:textId="7BE7C6B8" w:rsidR="00DB4207" w:rsidRDefault="00DB4207"/>
        </w:tc>
      </w:tr>
      <w:tr w:rsidR="00BA3800" w14:paraId="5F370788" w14:textId="77777777" w:rsidTr="00654C48">
        <w:tc>
          <w:tcPr>
            <w:tcW w:w="504" w:type="dxa"/>
          </w:tcPr>
          <w:p w14:paraId="07F3AA14" w14:textId="2877AA67" w:rsidR="00BA3800" w:rsidRDefault="00D91387">
            <w:r>
              <w:t>6.</w:t>
            </w:r>
          </w:p>
        </w:tc>
        <w:tc>
          <w:tcPr>
            <w:tcW w:w="6601" w:type="dxa"/>
          </w:tcPr>
          <w:p w14:paraId="351B93CA" w14:textId="1F423D0F" w:rsidR="0013306E" w:rsidRPr="00100E0A" w:rsidRDefault="00D91387">
            <w:pPr>
              <w:rPr>
                <w:b/>
                <w:bCs/>
                <w:u w:val="single"/>
              </w:rPr>
            </w:pPr>
            <w:r w:rsidRPr="00100E0A">
              <w:rPr>
                <w:b/>
                <w:bCs/>
                <w:u w:val="single"/>
              </w:rPr>
              <w:t>Secretary Report/Correspondence</w:t>
            </w:r>
          </w:p>
          <w:p w14:paraId="4B2D2B36" w14:textId="1EDF8A64" w:rsidR="00886D92" w:rsidRDefault="00886D92">
            <w:pPr>
              <w:rPr>
                <w:b/>
                <w:bCs/>
              </w:rPr>
            </w:pPr>
          </w:p>
          <w:p w14:paraId="44508C83" w14:textId="77777777" w:rsidR="002230D9" w:rsidRDefault="00DB4207" w:rsidP="00DB4207">
            <w:r>
              <w:t xml:space="preserve">HW reported that ICC laptop making a clicking news and often does not turn on at first attempt.  ICC agreed to invest in a new one in January, 2020 after a suitable specification was agreed between members. </w:t>
            </w:r>
          </w:p>
          <w:p w14:paraId="5977C998" w14:textId="77777777" w:rsidR="00DB4207" w:rsidRDefault="00DB4207" w:rsidP="00DB4207"/>
          <w:p w14:paraId="67891169" w14:textId="65C60B06" w:rsidR="00DB4207" w:rsidRDefault="00DB4207" w:rsidP="00DB4207">
            <w:r>
              <w:t>ICC happy to co-ordinate VE75 events with Inverurie Events.  HW and AA already on Inverurie Events Committee.</w:t>
            </w:r>
          </w:p>
          <w:p w14:paraId="29D06A7A" w14:textId="637DAE00" w:rsidR="00DB4207" w:rsidRPr="007F3863" w:rsidRDefault="00DB4207" w:rsidP="00DB4207"/>
        </w:tc>
        <w:tc>
          <w:tcPr>
            <w:tcW w:w="947" w:type="dxa"/>
          </w:tcPr>
          <w:p w14:paraId="6CE13CAA" w14:textId="77777777" w:rsidR="0077330A" w:rsidRDefault="0077330A"/>
          <w:p w14:paraId="77C14B63" w14:textId="77777777" w:rsidR="00886D92" w:rsidRDefault="00886D92"/>
          <w:p w14:paraId="46FFB9D1" w14:textId="77777777" w:rsidR="00DB4207" w:rsidRDefault="00DB4207"/>
          <w:p w14:paraId="3B91A06A" w14:textId="4D761B3C" w:rsidR="00DB4207" w:rsidRDefault="00DB4207"/>
        </w:tc>
        <w:tc>
          <w:tcPr>
            <w:tcW w:w="1075" w:type="dxa"/>
          </w:tcPr>
          <w:p w14:paraId="4B8C5B89" w14:textId="77777777" w:rsidR="00BA3800" w:rsidRDefault="00BA3800"/>
          <w:p w14:paraId="40FE577B" w14:textId="77777777" w:rsidR="00886D92" w:rsidRDefault="00886D92"/>
          <w:p w14:paraId="5B79DF69" w14:textId="556F5D7A" w:rsidR="00886D92" w:rsidRDefault="00886D92"/>
          <w:p w14:paraId="5CC3D108" w14:textId="54159820" w:rsidR="00886D92" w:rsidRDefault="00886D92"/>
        </w:tc>
      </w:tr>
      <w:tr w:rsidR="00BA3800" w14:paraId="1DD05DDF" w14:textId="77777777" w:rsidTr="00654C48">
        <w:trPr>
          <w:trHeight w:val="1125"/>
        </w:trPr>
        <w:tc>
          <w:tcPr>
            <w:tcW w:w="504" w:type="dxa"/>
          </w:tcPr>
          <w:p w14:paraId="4306EF6C" w14:textId="40F89057" w:rsidR="00BA3800" w:rsidRDefault="00D91387">
            <w:r>
              <w:t>7.</w:t>
            </w:r>
          </w:p>
          <w:p w14:paraId="5543A626" w14:textId="77777777" w:rsidR="007F3863" w:rsidRDefault="007F3863"/>
          <w:p w14:paraId="712F0997" w14:textId="77777777" w:rsidR="007F3863" w:rsidRDefault="007F3863"/>
          <w:p w14:paraId="2AFB9114" w14:textId="7D2900F4" w:rsidR="007F3863" w:rsidRDefault="007F3863"/>
        </w:tc>
        <w:tc>
          <w:tcPr>
            <w:tcW w:w="6601" w:type="dxa"/>
          </w:tcPr>
          <w:p w14:paraId="78F1795B" w14:textId="74561E74" w:rsidR="00542B70" w:rsidRPr="00100E0A" w:rsidRDefault="00527C19">
            <w:pPr>
              <w:rPr>
                <w:b/>
                <w:bCs/>
                <w:u w:val="single"/>
              </w:rPr>
            </w:pPr>
            <w:r w:rsidRPr="00100E0A">
              <w:rPr>
                <w:b/>
                <w:bCs/>
                <w:u w:val="single"/>
              </w:rPr>
              <w:t>Treasurer’s Report</w:t>
            </w:r>
          </w:p>
          <w:p w14:paraId="26DB2DAC" w14:textId="4173D7C1" w:rsidR="00527C19" w:rsidRDefault="00527C19">
            <w:pPr>
              <w:rPr>
                <w:b/>
                <w:bCs/>
              </w:rPr>
            </w:pPr>
          </w:p>
          <w:p w14:paraId="621B77FA" w14:textId="5F64A105" w:rsidR="00527C19" w:rsidRDefault="00527C19">
            <w:r>
              <w:t>No movement in accounts since last meeting.</w:t>
            </w:r>
            <w:r w:rsidR="00DB4207">
              <w:t xml:space="preserve">  Still wating on RBS to finalise change in account signatures.</w:t>
            </w:r>
            <w:r>
              <w:t xml:space="preserve">  </w:t>
            </w:r>
          </w:p>
          <w:p w14:paraId="0FF98489" w14:textId="438AD367" w:rsidR="007F3863" w:rsidRPr="007F3863" w:rsidRDefault="007F386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5379953A" w14:textId="2926E92D" w:rsidR="00BA3800" w:rsidRDefault="00BA3800"/>
          <w:p w14:paraId="54CC3039" w14:textId="3862E27C" w:rsidR="00527C19" w:rsidRDefault="00527C19"/>
          <w:p w14:paraId="725E2E32" w14:textId="408C4840" w:rsidR="00527C19" w:rsidRDefault="00527C19"/>
        </w:tc>
        <w:tc>
          <w:tcPr>
            <w:tcW w:w="1075" w:type="dxa"/>
          </w:tcPr>
          <w:p w14:paraId="2885D584" w14:textId="77777777" w:rsidR="00BA3800" w:rsidRDefault="00BA3800"/>
          <w:p w14:paraId="558396F9" w14:textId="77777777" w:rsidR="00527C19" w:rsidRDefault="00527C19"/>
          <w:p w14:paraId="42663E37" w14:textId="77777777" w:rsidR="00527C19" w:rsidRDefault="00527C19"/>
          <w:p w14:paraId="221F175F" w14:textId="01F5BA77" w:rsidR="00527C19" w:rsidRDefault="00527C19"/>
        </w:tc>
      </w:tr>
      <w:tr w:rsidR="00542B70" w14:paraId="1F3D8E11" w14:textId="77777777" w:rsidTr="00654C48">
        <w:trPr>
          <w:trHeight w:val="1830"/>
        </w:trPr>
        <w:tc>
          <w:tcPr>
            <w:tcW w:w="504" w:type="dxa"/>
          </w:tcPr>
          <w:p w14:paraId="2388245D" w14:textId="6D82B4A5" w:rsidR="00542B70" w:rsidRDefault="00542B70" w:rsidP="00542B70">
            <w:r>
              <w:t>8.</w:t>
            </w:r>
          </w:p>
        </w:tc>
        <w:tc>
          <w:tcPr>
            <w:tcW w:w="6601" w:type="dxa"/>
          </w:tcPr>
          <w:p w14:paraId="6D6AE6CD" w14:textId="77777777" w:rsidR="00542B70" w:rsidRPr="00100E0A" w:rsidRDefault="00542B70">
            <w:pPr>
              <w:rPr>
                <w:b/>
                <w:bCs/>
                <w:u w:val="single"/>
              </w:rPr>
            </w:pPr>
            <w:r w:rsidRPr="00100E0A">
              <w:rPr>
                <w:b/>
                <w:bCs/>
                <w:u w:val="single"/>
              </w:rPr>
              <w:t>Aberdeenshire Councillors Reports</w:t>
            </w:r>
          </w:p>
          <w:p w14:paraId="1A8D0F7B" w14:textId="77777777" w:rsidR="00542B70" w:rsidRDefault="00542B70" w:rsidP="00527C19">
            <w:pPr>
              <w:rPr>
                <w:b/>
                <w:bCs/>
              </w:rPr>
            </w:pPr>
          </w:p>
          <w:p w14:paraId="4CC86A4D" w14:textId="77777777" w:rsidR="00527C19" w:rsidRDefault="00527C19" w:rsidP="00527C19">
            <w:r>
              <w:t>Cllr Berry</w:t>
            </w:r>
            <w:r w:rsidR="00DB4207">
              <w:t>,</w:t>
            </w:r>
            <w:r>
              <w:t xml:space="preserve"> Cllr Ewenson and Cllr Whyte (Report’s Attached).</w:t>
            </w:r>
          </w:p>
          <w:p w14:paraId="38E7D130" w14:textId="35565A06" w:rsidR="00DB4207" w:rsidRPr="00527C19" w:rsidRDefault="00DB4207" w:rsidP="00527C19"/>
        </w:tc>
        <w:tc>
          <w:tcPr>
            <w:tcW w:w="947" w:type="dxa"/>
          </w:tcPr>
          <w:p w14:paraId="3050EA44" w14:textId="77777777" w:rsidR="00542B70" w:rsidRDefault="00542B70"/>
        </w:tc>
        <w:tc>
          <w:tcPr>
            <w:tcW w:w="1075" w:type="dxa"/>
          </w:tcPr>
          <w:p w14:paraId="2B3805A6" w14:textId="77777777" w:rsidR="00542B70" w:rsidRDefault="00542B70"/>
        </w:tc>
      </w:tr>
      <w:tr w:rsidR="00114A90" w14:paraId="704293CB" w14:textId="77777777" w:rsidTr="00654C48">
        <w:tc>
          <w:tcPr>
            <w:tcW w:w="504" w:type="dxa"/>
          </w:tcPr>
          <w:p w14:paraId="7793B543" w14:textId="417C7687" w:rsidR="00114A90" w:rsidRDefault="00114A90">
            <w:r>
              <w:t>9.</w:t>
            </w:r>
          </w:p>
        </w:tc>
        <w:tc>
          <w:tcPr>
            <w:tcW w:w="6601" w:type="dxa"/>
          </w:tcPr>
          <w:p w14:paraId="60D1269D" w14:textId="113E0DA8" w:rsidR="00114A90" w:rsidRDefault="00114A90" w:rsidP="007A350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Community Council Projects</w:t>
            </w:r>
          </w:p>
          <w:p w14:paraId="149EA3ED" w14:textId="25036FED" w:rsidR="00114A90" w:rsidRDefault="00114A90" w:rsidP="007A350A">
            <w:pPr>
              <w:rPr>
                <w:b/>
                <w:bCs/>
                <w:u w:val="single"/>
              </w:rPr>
            </w:pPr>
          </w:p>
          <w:p w14:paraId="0FE98CC0" w14:textId="39C76DAA" w:rsidR="00114A90" w:rsidRDefault="00114A90" w:rsidP="007A350A">
            <w:pPr>
              <w:rPr>
                <w:b/>
                <w:bCs/>
              </w:rPr>
            </w:pPr>
            <w:r>
              <w:rPr>
                <w:b/>
                <w:bCs/>
              </w:rPr>
              <w:t>Heritage Walks</w:t>
            </w:r>
          </w:p>
          <w:p w14:paraId="31F41D5A" w14:textId="0171F91A" w:rsidR="00114A90" w:rsidRPr="00114A90" w:rsidRDefault="00114A90" w:rsidP="007A350A">
            <w:r>
              <w:t>MH passed around Draft which he hoped would be finalised in the New Year.</w:t>
            </w:r>
          </w:p>
          <w:p w14:paraId="28E6AEEB" w14:textId="7AC8FAF5" w:rsidR="00114A90" w:rsidRPr="00114A90" w:rsidRDefault="00114A90" w:rsidP="007A350A">
            <w:pPr>
              <w:rPr>
                <w:b/>
                <w:bCs/>
              </w:rPr>
            </w:pPr>
            <w:r>
              <w:rPr>
                <w:b/>
                <w:bCs/>
              </w:rPr>
              <w:t>Twinning</w:t>
            </w:r>
          </w:p>
          <w:p w14:paraId="2B8CE95A" w14:textId="107ACE62" w:rsidR="00114A90" w:rsidRDefault="00114A90" w:rsidP="007A350A">
            <w:r>
              <w:t>AP in FP’s absence stated there had not yet been a meeting date agreed.</w:t>
            </w:r>
          </w:p>
          <w:p w14:paraId="45579A94" w14:textId="56B00A01" w:rsidR="00114A90" w:rsidRDefault="00114A90" w:rsidP="007A350A">
            <w:pPr>
              <w:rPr>
                <w:b/>
                <w:bCs/>
              </w:rPr>
            </w:pPr>
            <w:r>
              <w:rPr>
                <w:b/>
                <w:bCs/>
              </w:rPr>
              <w:t>Ury Riverside Park</w:t>
            </w:r>
          </w:p>
          <w:p w14:paraId="04D37DAC" w14:textId="140A1FEE" w:rsidR="00114A90" w:rsidRPr="00114A90" w:rsidRDefault="00114A90" w:rsidP="007A350A">
            <w:r>
              <w:t xml:space="preserve">MA reported there had been another 200 trees planted since last ICC meeting. </w:t>
            </w:r>
            <w:r w:rsidR="00CB1E7B">
              <w:t>New Website at Uryriversidepark.com.  Park Runs are going well.</w:t>
            </w:r>
          </w:p>
          <w:p w14:paraId="789DBE80" w14:textId="5450EF1E" w:rsidR="00114A90" w:rsidRDefault="00114A90" w:rsidP="007A350A">
            <w:pPr>
              <w:rPr>
                <w:b/>
                <w:bCs/>
                <w:u w:val="single"/>
              </w:rPr>
            </w:pPr>
          </w:p>
        </w:tc>
        <w:tc>
          <w:tcPr>
            <w:tcW w:w="947" w:type="dxa"/>
          </w:tcPr>
          <w:p w14:paraId="76B9B5A7" w14:textId="77777777" w:rsidR="00114A90" w:rsidRDefault="00114A90"/>
          <w:p w14:paraId="78AA8ACB" w14:textId="77777777" w:rsidR="00114A90" w:rsidRDefault="00114A90"/>
          <w:p w14:paraId="073159FF" w14:textId="60FF8143" w:rsidR="00114A90" w:rsidRDefault="00114A90"/>
          <w:p w14:paraId="450ED82F" w14:textId="77777777" w:rsidR="009F662B" w:rsidRDefault="009F662B"/>
          <w:p w14:paraId="07C5A171" w14:textId="77777777" w:rsidR="00114A90" w:rsidRDefault="00114A90"/>
          <w:p w14:paraId="7D32A19D" w14:textId="77777777" w:rsidR="00114A90" w:rsidRDefault="00114A90"/>
          <w:p w14:paraId="56A23BBF" w14:textId="319D777D" w:rsidR="00114A90" w:rsidRDefault="00114A90">
            <w:r>
              <w:t>MH</w:t>
            </w:r>
          </w:p>
        </w:tc>
        <w:tc>
          <w:tcPr>
            <w:tcW w:w="1075" w:type="dxa"/>
          </w:tcPr>
          <w:p w14:paraId="241C9992" w14:textId="77777777" w:rsidR="00114A90" w:rsidRDefault="00114A90" w:rsidP="00AE5E69"/>
          <w:p w14:paraId="3A16C757" w14:textId="77777777" w:rsidR="00114A90" w:rsidRDefault="00114A90" w:rsidP="00AE5E69"/>
          <w:p w14:paraId="2E023FBF" w14:textId="65884BAE" w:rsidR="00114A90" w:rsidRDefault="00114A90" w:rsidP="00AE5E69"/>
          <w:p w14:paraId="38CC2C6D" w14:textId="77777777" w:rsidR="009F662B" w:rsidRDefault="009F662B" w:rsidP="00AE5E69"/>
          <w:p w14:paraId="691B3D7C" w14:textId="77777777" w:rsidR="00114A90" w:rsidRDefault="00114A90" w:rsidP="00AE5E69"/>
          <w:p w14:paraId="46B2A19E" w14:textId="77777777" w:rsidR="00114A90" w:rsidRDefault="00114A90" w:rsidP="00AE5E69"/>
          <w:p w14:paraId="28DAE2FC" w14:textId="1656A2EF" w:rsidR="00114A90" w:rsidRDefault="00114A90" w:rsidP="00AE5E69">
            <w:r>
              <w:t>2020</w:t>
            </w:r>
          </w:p>
        </w:tc>
      </w:tr>
      <w:tr w:rsidR="00AE5E69" w14:paraId="243745BB" w14:textId="77777777" w:rsidTr="00654C48">
        <w:tc>
          <w:tcPr>
            <w:tcW w:w="504" w:type="dxa"/>
          </w:tcPr>
          <w:p w14:paraId="5DE4DA1E" w14:textId="77777777" w:rsidR="00AE5E69" w:rsidRDefault="007A350A">
            <w:r>
              <w:t>10</w:t>
            </w:r>
            <w:r w:rsidR="00B87368">
              <w:t>.</w:t>
            </w:r>
          </w:p>
          <w:p w14:paraId="5A2F636A" w14:textId="77777777" w:rsidR="008C0928" w:rsidRDefault="008C0928"/>
          <w:p w14:paraId="60A73009" w14:textId="77777777" w:rsidR="008C0928" w:rsidRDefault="008C0928"/>
          <w:p w14:paraId="315FC2B8" w14:textId="77777777" w:rsidR="008C0928" w:rsidRDefault="008C0928"/>
          <w:p w14:paraId="29A44326" w14:textId="77777777" w:rsidR="008C0928" w:rsidRDefault="008C0928"/>
          <w:p w14:paraId="24C2F353" w14:textId="77777777" w:rsidR="008C0928" w:rsidRDefault="008C0928"/>
          <w:p w14:paraId="48185B54" w14:textId="77777777" w:rsidR="008C0928" w:rsidRDefault="008C0928"/>
          <w:p w14:paraId="375D3FAD" w14:textId="77777777" w:rsidR="008C0928" w:rsidRDefault="008C0928"/>
          <w:p w14:paraId="0A661618" w14:textId="77777777" w:rsidR="008C0928" w:rsidRDefault="008C0928"/>
          <w:p w14:paraId="50E34CD9" w14:textId="77777777" w:rsidR="008C0928" w:rsidRDefault="008C0928"/>
          <w:p w14:paraId="3DAF5892" w14:textId="77777777" w:rsidR="008C0928" w:rsidRDefault="008C0928"/>
          <w:p w14:paraId="257A1C8A" w14:textId="77777777" w:rsidR="008C0928" w:rsidRDefault="008C0928"/>
          <w:p w14:paraId="6310E183" w14:textId="77777777" w:rsidR="008C0928" w:rsidRDefault="008C0928"/>
          <w:p w14:paraId="6A46AF0E" w14:textId="77777777" w:rsidR="008C0928" w:rsidRDefault="008C0928"/>
          <w:p w14:paraId="5D027B51" w14:textId="77777777" w:rsidR="008C0928" w:rsidRDefault="008C0928"/>
          <w:p w14:paraId="48DF455C" w14:textId="77777777" w:rsidR="008C0928" w:rsidRDefault="008C0928"/>
          <w:p w14:paraId="6EFDCDFA" w14:textId="77777777" w:rsidR="008C0928" w:rsidRDefault="008C0928"/>
          <w:p w14:paraId="70504315" w14:textId="77777777" w:rsidR="008C0928" w:rsidRDefault="008C0928"/>
          <w:p w14:paraId="41743B07" w14:textId="77777777" w:rsidR="008C0928" w:rsidRDefault="008C0928"/>
          <w:p w14:paraId="409D9E33" w14:textId="69137577" w:rsidR="008C0928" w:rsidRDefault="008C0928"/>
          <w:p w14:paraId="5B10BDC9" w14:textId="3108FB4E" w:rsidR="008C0928" w:rsidRDefault="008C0928"/>
        </w:tc>
        <w:tc>
          <w:tcPr>
            <w:tcW w:w="6601" w:type="dxa"/>
          </w:tcPr>
          <w:p w14:paraId="5CB14019" w14:textId="77777777" w:rsidR="007A350A" w:rsidRDefault="007A350A" w:rsidP="007A350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Short Term &amp; Other Working Groups</w:t>
            </w:r>
          </w:p>
          <w:p w14:paraId="4BE4B3E1" w14:textId="77777777" w:rsidR="007A350A" w:rsidRDefault="007A350A" w:rsidP="007A350A">
            <w:pPr>
              <w:rPr>
                <w:b/>
                <w:bCs/>
                <w:u w:val="single"/>
              </w:rPr>
            </w:pPr>
          </w:p>
          <w:p w14:paraId="6F5938EA" w14:textId="77777777" w:rsidR="00DE7E0E" w:rsidRPr="003166EA" w:rsidRDefault="00DE7E0E" w:rsidP="00DE7E0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166EA">
              <w:rPr>
                <w:b/>
                <w:bCs/>
              </w:rPr>
              <w:t xml:space="preserve">Groups A to E (Short Life Working Group Reports </w:t>
            </w:r>
          </w:p>
          <w:p w14:paraId="441851BA" w14:textId="60C09975" w:rsidR="007A350A" w:rsidRDefault="00654C48" w:rsidP="003166EA">
            <w:pPr>
              <w:pStyle w:val="ListParagraph"/>
              <w:ind w:left="1080"/>
            </w:pPr>
            <w:r>
              <w:t xml:space="preserve">CW said most popular posts were about the opening of the new </w:t>
            </w:r>
            <w:r w:rsidR="004800D0">
              <w:t xml:space="preserve">Waste </w:t>
            </w:r>
            <w:r>
              <w:t xml:space="preserve">Water </w:t>
            </w:r>
            <w:r w:rsidR="004800D0">
              <w:t xml:space="preserve">Treatment </w:t>
            </w:r>
            <w:r>
              <w:t>Works and Energy from Waste Public Consultation</w:t>
            </w:r>
            <w:r w:rsidR="004800D0">
              <w:t xml:space="preserve"> on ICC social media sites. </w:t>
            </w:r>
          </w:p>
          <w:p w14:paraId="1B83D4A6" w14:textId="77777777" w:rsidR="003166EA" w:rsidRPr="00DE7E0E" w:rsidRDefault="003166EA" w:rsidP="003166EA">
            <w:pPr>
              <w:pStyle w:val="ListParagraph"/>
              <w:ind w:left="1080"/>
              <w:rPr>
                <w:b/>
                <w:bCs/>
              </w:rPr>
            </w:pPr>
          </w:p>
          <w:p w14:paraId="12F41092" w14:textId="196ADB50" w:rsidR="001449B6" w:rsidRDefault="001449B6" w:rsidP="001449B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166EA">
              <w:rPr>
                <w:b/>
                <w:bCs/>
              </w:rPr>
              <w:t>Planning &amp; Licensing</w:t>
            </w:r>
          </w:p>
          <w:p w14:paraId="4985FDFD" w14:textId="77777777" w:rsidR="004800D0" w:rsidRDefault="004800D0" w:rsidP="004800D0">
            <w:pPr>
              <w:ind w:left="1080"/>
              <w:rPr>
                <w:b/>
                <w:bCs/>
              </w:rPr>
            </w:pPr>
          </w:p>
          <w:p w14:paraId="73A214D0" w14:textId="57CC091A" w:rsidR="004800D0" w:rsidRPr="004800D0" w:rsidRDefault="004800D0" w:rsidP="004800D0">
            <w:pPr>
              <w:ind w:left="1080"/>
              <w:rPr>
                <w:b/>
                <w:bCs/>
              </w:rPr>
            </w:pPr>
            <w:r w:rsidRPr="004800D0">
              <w:rPr>
                <w:b/>
                <w:bCs/>
              </w:rPr>
              <w:t>Former Health Centre Planning</w:t>
            </w:r>
            <w:r w:rsidRPr="004800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Application</w:t>
            </w:r>
          </w:p>
          <w:p w14:paraId="67EE0054" w14:textId="77777777" w:rsidR="004800D0" w:rsidRDefault="004800D0" w:rsidP="004800D0">
            <w:pPr>
              <w:ind w:left="1080"/>
            </w:pPr>
          </w:p>
          <w:p w14:paraId="00CE86A0" w14:textId="2C0571DD" w:rsidR="004800D0" w:rsidRDefault="004800D0" w:rsidP="004800D0">
            <w:pPr>
              <w:ind w:left="1080"/>
            </w:pPr>
            <w:r>
              <w:t xml:space="preserve">ICC members voiced some concerns about the proposal and agreed to invite their Agent to give a presentation at our January meeting. </w:t>
            </w:r>
            <w:r>
              <w:t>PLSC to write asking for more time to consider application.</w:t>
            </w:r>
          </w:p>
          <w:p w14:paraId="0E0F5C94" w14:textId="77777777" w:rsidR="004800D0" w:rsidRDefault="004800D0" w:rsidP="004800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</w:p>
          <w:p w14:paraId="336C4D1A" w14:textId="7E5F52EF" w:rsidR="004800D0" w:rsidRPr="004800D0" w:rsidRDefault="004800D0" w:rsidP="004800D0">
            <w:pPr>
              <w:pStyle w:val="ListParagraph"/>
              <w:ind w:left="1080"/>
            </w:pPr>
          </w:p>
          <w:p w14:paraId="31570892" w14:textId="5445C7E9" w:rsidR="001449B6" w:rsidRPr="00654C48" w:rsidRDefault="001449B6" w:rsidP="001449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14:paraId="3AAB7ED4" w14:textId="5FB6408C" w:rsidR="001449B6" w:rsidRDefault="001449B6" w:rsidP="001449B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Sub Group Report – to be taken off agenda at this time </w:t>
            </w:r>
          </w:p>
          <w:p w14:paraId="6DD73298" w14:textId="6AE922ED" w:rsidR="001449B6" w:rsidRDefault="001449B6" w:rsidP="001449B6">
            <w:pPr>
              <w:rPr>
                <w:b/>
                <w:bCs/>
              </w:rPr>
            </w:pPr>
          </w:p>
          <w:p w14:paraId="2F18A672" w14:textId="6747BAAD" w:rsidR="001449B6" w:rsidRPr="001449B6" w:rsidRDefault="001449B6" w:rsidP="001449B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Weekly List Consideration</w:t>
            </w:r>
          </w:p>
          <w:p w14:paraId="59153DBF" w14:textId="5C652273" w:rsidR="001449B6" w:rsidRDefault="001449B6" w:rsidP="00654C48">
            <w:pPr>
              <w:ind w:left="1080"/>
            </w:pPr>
          </w:p>
          <w:p w14:paraId="0728E50B" w14:textId="75336FB5" w:rsidR="001449B6" w:rsidRDefault="001449B6" w:rsidP="00654C48">
            <w:pPr>
              <w:ind w:left="1080"/>
            </w:pPr>
            <w:r>
              <w:t>Menshed application for allotments PLSC to ask for more time to consider</w:t>
            </w:r>
          </w:p>
          <w:p w14:paraId="515165C5" w14:textId="77777777" w:rsidR="00D83131" w:rsidRDefault="00D83131" w:rsidP="00654C48">
            <w:pPr>
              <w:ind w:left="1080"/>
            </w:pPr>
          </w:p>
          <w:p w14:paraId="0E53FAD1" w14:textId="4A329CFA" w:rsidR="001449B6" w:rsidRDefault="001449B6" w:rsidP="004E0A3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Proxy Applications</w:t>
            </w:r>
          </w:p>
          <w:p w14:paraId="3689BBE1" w14:textId="1ABAEE4A" w:rsidR="001449B6" w:rsidRDefault="001449B6" w:rsidP="001449B6">
            <w:pPr>
              <w:pStyle w:val="ListParagraph"/>
              <w:ind w:left="1080"/>
            </w:pPr>
            <w:r>
              <w:t>Criteria to be circulated for comment</w:t>
            </w:r>
          </w:p>
          <w:p w14:paraId="10545E55" w14:textId="77777777" w:rsidR="00163ED4" w:rsidRPr="001449B6" w:rsidRDefault="00163ED4" w:rsidP="001449B6">
            <w:pPr>
              <w:pStyle w:val="ListParagraph"/>
              <w:ind w:left="1080"/>
            </w:pPr>
          </w:p>
          <w:p w14:paraId="0149E8E9" w14:textId="56C979A0" w:rsidR="003166EA" w:rsidRDefault="001449B6" w:rsidP="004E0A3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Rep</w:t>
            </w:r>
            <w:r w:rsidR="004E0A3D">
              <w:rPr>
                <w:b/>
                <w:bCs/>
              </w:rPr>
              <w:t>resentation Reports – Inverurie Events, GNMCSG</w:t>
            </w:r>
          </w:p>
          <w:p w14:paraId="0776C645" w14:textId="48E13A9C" w:rsidR="004E0A3D" w:rsidRDefault="004E0A3D" w:rsidP="004E0A3D">
            <w:pPr>
              <w:rPr>
                <w:b/>
                <w:bCs/>
              </w:rPr>
            </w:pPr>
          </w:p>
          <w:p w14:paraId="039255A8" w14:textId="2E971261" w:rsidR="004E0A3D" w:rsidRDefault="00163ED4" w:rsidP="004E0A3D">
            <w:pPr>
              <w:ind w:left="1080"/>
            </w:pPr>
            <w:r>
              <w:t xml:space="preserve">HW thanked all who helped </w:t>
            </w:r>
            <w:r w:rsidR="00A30C48">
              <w:t>marshal</w:t>
            </w:r>
            <w:r>
              <w:t xml:space="preserve"> at various Xmas events which had all be a great success.</w:t>
            </w:r>
          </w:p>
          <w:p w14:paraId="78A17902" w14:textId="65AC406E" w:rsidR="00D83131" w:rsidRDefault="00D83131" w:rsidP="004E0A3D">
            <w:pPr>
              <w:ind w:left="1080"/>
            </w:pPr>
          </w:p>
          <w:p w14:paraId="1C309BCC" w14:textId="77777777" w:rsidR="00D83131" w:rsidRPr="004E0A3D" w:rsidRDefault="00D83131" w:rsidP="004E0A3D">
            <w:pPr>
              <w:ind w:left="1080"/>
            </w:pPr>
          </w:p>
          <w:p w14:paraId="11869B16" w14:textId="77777777" w:rsidR="00D83131" w:rsidRDefault="00D83131" w:rsidP="003166EA">
            <w:pPr>
              <w:pStyle w:val="ListParagraph"/>
              <w:ind w:left="1080"/>
            </w:pPr>
          </w:p>
          <w:p w14:paraId="2C4DA814" w14:textId="0FD5A0CD" w:rsidR="00DE7E0E" w:rsidRPr="00DE7E0E" w:rsidRDefault="00DE7E0E" w:rsidP="003166EA">
            <w:pPr>
              <w:pStyle w:val="ListParagraph"/>
              <w:ind w:left="1080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947" w:type="dxa"/>
          </w:tcPr>
          <w:p w14:paraId="6CD3AD4B" w14:textId="77777777" w:rsidR="00AE5E69" w:rsidRDefault="00AE5E69"/>
          <w:p w14:paraId="56989A86" w14:textId="77777777" w:rsidR="00B87368" w:rsidRDefault="00B87368"/>
          <w:p w14:paraId="6A8E9637" w14:textId="77777777" w:rsidR="00B87368" w:rsidRDefault="00B87368"/>
          <w:p w14:paraId="69ED6A06" w14:textId="77777777" w:rsidR="00B87368" w:rsidRDefault="00B87368"/>
          <w:p w14:paraId="02FFC271" w14:textId="77777777" w:rsidR="003166EA" w:rsidRDefault="003166EA"/>
          <w:p w14:paraId="42EC5BE5" w14:textId="77777777" w:rsidR="003166EA" w:rsidRDefault="003166EA"/>
          <w:p w14:paraId="276ED0E5" w14:textId="77777777" w:rsidR="003166EA" w:rsidRDefault="003166EA"/>
          <w:p w14:paraId="713AF28A" w14:textId="2BF1307C" w:rsidR="003166EA" w:rsidRDefault="003166EA"/>
          <w:p w14:paraId="6E8FFFFB" w14:textId="3F41A795" w:rsidR="003166EA" w:rsidRDefault="003166EA"/>
          <w:p w14:paraId="7194105F" w14:textId="77777777" w:rsidR="004800D0" w:rsidRDefault="004800D0"/>
          <w:p w14:paraId="6B50824C" w14:textId="77777777" w:rsidR="004800D0" w:rsidRDefault="004800D0"/>
          <w:p w14:paraId="5BA3CFCD" w14:textId="71A21098" w:rsidR="003166EA" w:rsidRDefault="00654C48">
            <w:r>
              <w:t>HW</w:t>
            </w:r>
          </w:p>
          <w:p w14:paraId="2AC2221A" w14:textId="77777777" w:rsidR="00AF2BC6" w:rsidRDefault="00AF2BC6"/>
          <w:p w14:paraId="41F627F9" w14:textId="0216F70E" w:rsidR="004E0A3D" w:rsidRDefault="001449B6">
            <w:r>
              <w:t>PLSC</w:t>
            </w:r>
          </w:p>
          <w:p w14:paraId="09CB96BF" w14:textId="77777777" w:rsidR="004E0A3D" w:rsidRDefault="004E0A3D"/>
          <w:p w14:paraId="24FB22D9" w14:textId="77777777" w:rsidR="004E0A3D" w:rsidRDefault="004E0A3D"/>
          <w:p w14:paraId="057314F2" w14:textId="77777777" w:rsidR="004E0A3D" w:rsidRDefault="004E0A3D"/>
          <w:p w14:paraId="1B36CFCD" w14:textId="77777777" w:rsidR="004E0A3D" w:rsidRDefault="004E0A3D"/>
          <w:p w14:paraId="324A1B3A" w14:textId="77777777" w:rsidR="001449B6" w:rsidRDefault="001449B6"/>
          <w:p w14:paraId="6A4F272D" w14:textId="77777777" w:rsidR="001449B6" w:rsidRDefault="001449B6"/>
          <w:p w14:paraId="5FE5BE3B" w14:textId="77777777" w:rsidR="001449B6" w:rsidRDefault="001449B6"/>
          <w:p w14:paraId="1851A4B8" w14:textId="77777777" w:rsidR="001449B6" w:rsidRDefault="001449B6">
            <w:r>
              <w:t>PLSC</w:t>
            </w:r>
          </w:p>
          <w:p w14:paraId="2F1B18A4" w14:textId="5420F070" w:rsidR="001449B6" w:rsidRDefault="001449B6"/>
          <w:p w14:paraId="0EB4D381" w14:textId="77777777" w:rsidR="00D83131" w:rsidRDefault="00D83131"/>
          <w:p w14:paraId="3A35DBDC" w14:textId="44F33742" w:rsidR="001449B6" w:rsidRDefault="001449B6">
            <w:r>
              <w:t>RR</w:t>
            </w:r>
          </w:p>
        </w:tc>
        <w:tc>
          <w:tcPr>
            <w:tcW w:w="1075" w:type="dxa"/>
          </w:tcPr>
          <w:p w14:paraId="6A6BFCED" w14:textId="77777777" w:rsidR="00AE5E69" w:rsidRDefault="00AE5E69" w:rsidP="00AE5E69"/>
          <w:p w14:paraId="762BDBF0" w14:textId="77777777" w:rsidR="00B87368" w:rsidRDefault="00B87368" w:rsidP="00AE5E69"/>
          <w:p w14:paraId="4AE1E7C9" w14:textId="77777777" w:rsidR="00B87368" w:rsidRDefault="00B87368" w:rsidP="00AE5E69"/>
          <w:p w14:paraId="494380E9" w14:textId="2C6B42FB" w:rsidR="00B87368" w:rsidRDefault="00B87368" w:rsidP="00AE5E69"/>
          <w:p w14:paraId="63C42F26" w14:textId="77777777" w:rsidR="00B87368" w:rsidRDefault="00B87368" w:rsidP="00AE5E69"/>
          <w:p w14:paraId="6E1D732A" w14:textId="77777777" w:rsidR="003166EA" w:rsidRDefault="003166EA" w:rsidP="00AE5E69"/>
          <w:p w14:paraId="4A273A35" w14:textId="77777777" w:rsidR="003166EA" w:rsidRDefault="003166EA" w:rsidP="00AE5E69"/>
          <w:p w14:paraId="7AA9C70B" w14:textId="10764CDF" w:rsidR="003166EA" w:rsidRDefault="003166EA" w:rsidP="00AE5E69"/>
          <w:p w14:paraId="256FB1F3" w14:textId="490A6DD3" w:rsidR="004800D0" w:rsidRDefault="004800D0" w:rsidP="00AE5E69"/>
          <w:p w14:paraId="30241A7C" w14:textId="77777777" w:rsidR="004800D0" w:rsidRDefault="004800D0" w:rsidP="00AE5E69"/>
          <w:p w14:paraId="21E8A5D1" w14:textId="77777777" w:rsidR="003166EA" w:rsidRDefault="003166EA" w:rsidP="00AE5E69"/>
          <w:p w14:paraId="0354D0ED" w14:textId="7280E8B7" w:rsidR="003166EA" w:rsidRDefault="00654C48" w:rsidP="00AE5E69">
            <w:r>
              <w:t>18.12.19</w:t>
            </w:r>
          </w:p>
          <w:p w14:paraId="4E16BFAD" w14:textId="77777777" w:rsidR="008C0928" w:rsidRDefault="008C0928" w:rsidP="00AE5E69"/>
          <w:p w14:paraId="7818D76F" w14:textId="2274CA59" w:rsidR="003166EA" w:rsidRDefault="001449B6" w:rsidP="00AE5E69">
            <w:r>
              <w:t>23.12.19</w:t>
            </w:r>
          </w:p>
          <w:p w14:paraId="644F8B42" w14:textId="74A30F17" w:rsidR="003166EA" w:rsidRDefault="003166EA" w:rsidP="00AE5E69"/>
          <w:p w14:paraId="2E86E8C8" w14:textId="77777777" w:rsidR="00AF2BC6" w:rsidRDefault="00AF2BC6" w:rsidP="00AE5E69"/>
          <w:p w14:paraId="163C695D" w14:textId="77777777" w:rsidR="004E0A3D" w:rsidRDefault="004E0A3D" w:rsidP="00AE5E69"/>
          <w:p w14:paraId="4F621312" w14:textId="77777777" w:rsidR="004E0A3D" w:rsidRDefault="004E0A3D" w:rsidP="00AE5E69"/>
          <w:p w14:paraId="27158779" w14:textId="77777777" w:rsidR="004E0A3D" w:rsidRDefault="004E0A3D" w:rsidP="00AE5E69"/>
          <w:p w14:paraId="59FED747" w14:textId="77777777" w:rsidR="004E0A3D" w:rsidRDefault="004E0A3D" w:rsidP="00AE5E69"/>
          <w:p w14:paraId="2CDC86AB" w14:textId="77777777" w:rsidR="004E0A3D" w:rsidRDefault="004E0A3D" w:rsidP="00AE5E69"/>
          <w:p w14:paraId="2FA7A467" w14:textId="1E6BC3F2" w:rsidR="004E0A3D" w:rsidRDefault="001449B6" w:rsidP="00AE5E69">
            <w:r>
              <w:t>23.12.19</w:t>
            </w:r>
          </w:p>
          <w:p w14:paraId="5B6F826A" w14:textId="4A22B509" w:rsidR="004E0A3D" w:rsidRDefault="004E0A3D" w:rsidP="00AE5E69"/>
          <w:p w14:paraId="3087E473" w14:textId="77777777" w:rsidR="00D83131" w:rsidRDefault="00D83131" w:rsidP="00AE5E69"/>
          <w:p w14:paraId="49A72E04" w14:textId="562E85F6" w:rsidR="00163ED4" w:rsidRDefault="00163ED4" w:rsidP="00AE5E69">
            <w:r>
              <w:t>23.12.19</w:t>
            </w:r>
          </w:p>
          <w:p w14:paraId="51D60642" w14:textId="77777777" w:rsidR="00163ED4" w:rsidRDefault="00163ED4" w:rsidP="00AE5E69"/>
          <w:p w14:paraId="3F406389" w14:textId="2E533864" w:rsidR="00163ED4" w:rsidRDefault="00163ED4" w:rsidP="00AE5E69"/>
        </w:tc>
      </w:tr>
      <w:tr w:rsidR="00AE5E69" w14:paraId="6B790166" w14:textId="77777777" w:rsidTr="00654C48">
        <w:tc>
          <w:tcPr>
            <w:tcW w:w="504" w:type="dxa"/>
          </w:tcPr>
          <w:p w14:paraId="09501AE6" w14:textId="403E20FC" w:rsidR="00AE5E69" w:rsidRDefault="004E0A3D">
            <w:r>
              <w:t>11.</w:t>
            </w:r>
          </w:p>
        </w:tc>
        <w:tc>
          <w:tcPr>
            <w:tcW w:w="6601" w:type="dxa"/>
          </w:tcPr>
          <w:p w14:paraId="7FE695C5" w14:textId="1760099C" w:rsidR="00AE5E69" w:rsidRDefault="00163ED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Local Development Plan – Vision for Inverurie</w:t>
            </w:r>
          </w:p>
          <w:p w14:paraId="196A07B7" w14:textId="75F3B61F" w:rsidR="007B3341" w:rsidRDefault="007B3341"/>
          <w:p w14:paraId="612498D5" w14:textId="01FE874D" w:rsidR="007B3341" w:rsidRPr="00163ED4" w:rsidRDefault="00163ED4" w:rsidP="00163ED4">
            <w:r>
              <w:t>All agreed to support final version of PLSC Vision for Inverurie.  CW to publish on ICC website and our social media.</w:t>
            </w:r>
          </w:p>
        </w:tc>
        <w:tc>
          <w:tcPr>
            <w:tcW w:w="947" w:type="dxa"/>
          </w:tcPr>
          <w:p w14:paraId="3E0F1361" w14:textId="77777777" w:rsidR="00AE5E69" w:rsidRDefault="00AE5E69"/>
          <w:p w14:paraId="41128338" w14:textId="77777777" w:rsidR="007B3341" w:rsidRDefault="007B3341"/>
          <w:p w14:paraId="150922BC" w14:textId="77777777" w:rsidR="00163ED4" w:rsidRDefault="00163ED4"/>
          <w:p w14:paraId="540814D2" w14:textId="2E798387" w:rsidR="00163ED4" w:rsidRDefault="00163ED4">
            <w:r>
              <w:t>CW</w:t>
            </w:r>
          </w:p>
        </w:tc>
        <w:tc>
          <w:tcPr>
            <w:tcW w:w="1075" w:type="dxa"/>
          </w:tcPr>
          <w:p w14:paraId="2DF225BF" w14:textId="77777777" w:rsidR="00AE5E69" w:rsidRDefault="00AE5E69" w:rsidP="00AE5E69"/>
          <w:p w14:paraId="1025B771" w14:textId="77777777" w:rsidR="007B3341" w:rsidRDefault="007B3341" w:rsidP="00AE5E69"/>
          <w:p w14:paraId="6A384F3F" w14:textId="1DCA2614" w:rsidR="007B3341" w:rsidRDefault="007B3341" w:rsidP="00AE5E69"/>
          <w:p w14:paraId="55139647" w14:textId="77536B64" w:rsidR="007B3341" w:rsidRDefault="004800D0" w:rsidP="00AE5E69">
            <w:r>
              <w:t>30.12.19</w:t>
            </w:r>
          </w:p>
        </w:tc>
      </w:tr>
      <w:tr w:rsidR="004E214E" w14:paraId="19FD4421" w14:textId="77777777" w:rsidTr="00654C48">
        <w:tc>
          <w:tcPr>
            <w:tcW w:w="504" w:type="dxa"/>
          </w:tcPr>
          <w:p w14:paraId="62DA821A" w14:textId="4873DA7E" w:rsidR="004E214E" w:rsidRDefault="004E214E">
            <w:r>
              <w:t>1</w:t>
            </w:r>
            <w:r w:rsidR="00975F1F">
              <w:t>2</w:t>
            </w:r>
            <w:r>
              <w:t>.</w:t>
            </w:r>
          </w:p>
        </w:tc>
        <w:tc>
          <w:tcPr>
            <w:tcW w:w="6601" w:type="dxa"/>
          </w:tcPr>
          <w:p w14:paraId="66ADACCC" w14:textId="489A50EB" w:rsidR="004E214E" w:rsidRDefault="004E214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Any Other Competent Business</w:t>
            </w:r>
          </w:p>
          <w:p w14:paraId="631F2F38" w14:textId="3E636E1B" w:rsidR="00250541" w:rsidRDefault="00250541">
            <w:pPr>
              <w:rPr>
                <w:b/>
                <w:bCs/>
                <w:u w:val="single"/>
              </w:rPr>
            </w:pPr>
          </w:p>
          <w:p w14:paraId="48D4552A" w14:textId="16BFC6EE" w:rsidR="00346625" w:rsidRDefault="00163E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SR suggested to add Aberdeenshire Council’s Budget Consultation to ICC January Agenda.  ICC agreed.</w:t>
            </w:r>
          </w:p>
          <w:p w14:paraId="311CA860" w14:textId="77777777" w:rsidR="00E373EC" w:rsidRDefault="00E373EC" w:rsidP="00975F1F"/>
          <w:p w14:paraId="0AAA236F" w14:textId="74A8EF2C" w:rsidR="00CD1D46" w:rsidRDefault="00163ED4" w:rsidP="00975F1F">
            <w:r>
              <w:t>RR wanted to note progress made of A2I Dualling or rail to Inverurie.  Aberdeenshire Cllrs to give update on Integrated Travel Transport Hub</w:t>
            </w:r>
            <w:r w:rsidR="00CD1D46">
              <w:t>.</w:t>
            </w:r>
          </w:p>
          <w:p w14:paraId="0FEC6652" w14:textId="7B1E0AA9" w:rsidR="00A30C48" w:rsidRDefault="00A30C48" w:rsidP="00975F1F"/>
          <w:p w14:paraId="4A8C0269" w14:textId="1351CB42" w:rsidR="00A30C48" w:rsidRDefault="00A30C48" w:rsidP="00975F1F">
            <w:r>
              <w:t xml:space="preserve">CW brought to ICC attention that Paul Davison had requested a discussion about the possibility of a </w:t>
            </w:r>
            <w:proofErr w:type="spellStart"/>
            <w:r>
              <w:t>Superdepot</w:t>
            </w:r>
            <w:proofErr w:type="spellEnd"/>
            <w:r w:rsidR="00547188">
              <w:t xml:space="preserve"> at</w:t>
            </w:r>
            <w:r>
              <w:t xml:space="preserve"> </w:t>
            </w:r>
            <w:proofErr w:type="spellStart"/>
            <w:r>
              <w:t>Thainstone</w:t>
            </w:r>
            <w:proofErr w:type="spellEnd"/>
            <w:r>
              <w:t xml:space="preserve"> rather than</w:t>
            </w:r>
            <w:r w:rsidR="00547188">
              <w:t xml:space="preserve"> utilise existing Aberdeenshire Council land on Harlaw Road. CW asked if ICC wanted to discuss this further at our January meeting.  ICC decided not to discuss this further</w:t>
            </w:r>
            <w:r w:rsidR="00837590">
              <w:t>.  HW to email Paul Davison.</w:t>
            </w:r>
          </w:p>
          <w:p w14:paraId="73BE11B5" w14:textId="02BC3E2E" w:rsidR="00163ED4" w:rsidRPr="004E214E" w:rsidRDefault="00163ED4" w:rsidP="00975F1F">
            <w:r>
              <w:t xml:space="preserve"> </w:t>
            </w:r>
          </w:p>
        </w:tc>
        <w:tc>
          <w:tcPr>
            <w:tcW w:w="947" w:type="dxa"/>
          </w:tcPr>
          <w:p w14:paraId="4CD9B931" w14:textId="77777777" w:rsidR="004E214E" w:rsidRDefault="004E214E"/>
          <w:p w14:paraId="0E2E3D66" w14:textId="4D5F790F" w:rsidR="00B13015" w:rsidRDefault="00B13015"/>
          <w:p w14:paraId="62B4091E" w14:textId="2FCEA77B" w:rsidR="008B7D97" w:rsidRDefault="008B7D97"/>
          <w:p w14:paraId="6C41F916" w14:textId="77777777" w:rsidR="00346625" w:rsidRDefault="00163ED4">
            <w:r>
              <w:t>HW</w:t>
            </w:r>
          </w:p>
          <w:p w14:paraId="55797D77" w14:textId="77777777" w:rsidR="00114A90" w:rsidRDefault="00114A90"/>
          <w:p w14:paraId="6B771D1B" w14:textId="77777777" w:rsidR="00114A90" w:rsidRDefault="00114A90"/>
          <w:p w14:paraId="51611FF7" w14:textId="77777777" w:rsidR="00837590" w:rsidRDefault="00837590">
            <w:r>
              <w:t>Cllrs</w:t>
            </w:r>
          </w:p>
          <w:p w14:paraId="1E23C7DA" w14:textId="77777777" w:rsidR="00837590" w:rsidRDefault="00837590"/>
          <w:p w14:paraId="43643F7C" w14:textId="77777777" w:rsidR="00837590" w:rsidRDefault="00837590"/>
          <w:p w14:paraId="0CB34850" w14:textId="77777777" w:rsidR="00837590" w:rsidRDefault="00837590"/>
          <w:p w14:paraId="2BCE64AA" w14:textId="77777777" w:rsidR="00837590" w:rsidRDefault="00837590"/>
          <w:p w14:paraId="09C6A44F" w14:textId="77777777" w:rsidR="00837590" w:rsidRDefault="00837590"/>
          <w:p w14:paraId="47C972EA" w14:textId="77777777" w:rsidR="00837590" w:rsidRDefault="00837590"/>
          <w:p w14:paraId="5DBA4D08" w14:textId="3F017F59" w:rsidR="00837590" w:rsidRDefault="00837590">
            <w:r>
              <w:t>HW</w:t>
            </w:r>
          </w:p>
        </w:tc>
        <w:tc>
          <w:tcPr>
            <w:tcW w:w="1075" w:type="dxa"/>
          </w:tcPr>
          <w:p w14:paraId="4B485D03" w14:textId="77777777" w:rsidR="004E214E" w:rsidRDefault="004E214E" w:rsidP="00AE5E69"/>
          <w:p w14:paraId="561182C0" w14:textId="77777777" w:rsidR="00B13015" w:rsidRDefault="00B13015" w:rsidP="00AE5E69"/>
          <w:p w14:paraId="2602829D" w14:textId="4A47B50E" w:rsidR="00B13015" w:rsidRDefault="00B13015" w:rsidP="00AE5E69"/>
          <w:p w14:paraId="10E6FA4A" w14:textId="77777777" w:rsidR="00346625" w:rsidRDefault="00163ED4" w:rsidP="00AE5E69">
            <w:r>
              <w:t>13</w:t>
            </w:r>
            <w:r w:rsidR="00346625">
              <w:t>.</w:t>
            </w:r>
            <w:r>
              <w:t>01</w:t>
            </w:r>
            <w:r w:rsidR="00346625">
              <w:t>.</w:t>
            </w:r>
            <w:r>
              <w:t>20</w:t>
            </w:r>
          </w:p>
          <w:p w14:paraId="4D81BD44" w14:textId="77777777" w:rsidR="00837590" w:rsidRDefault="00837590" w:rsidP="00AE5E69"/>
          <w:p w14:paraId="035FF8D0" w14:textId="298E50F7" w:rsidR="00837590" w:rsidRDefault="00837590" w:rsidP="00AE5E69">
            <w:r>
              <w:t>Throughout</w:t>
            </w:r>
          </w:p>
          <w:p w14:paraId="275F366C" w14:textId="77777777" w:rsidR="00837590" w:rsidRDefault="00837590" w:rsidP="00AE5E69">
            <w:r>
              <w:t>2020</w:t>
            </w:r>
          </w:p>
          <w:p w14:paraId="3EDCC041" w14:textId="77777777" w:rsidR="00837590" w:rsidRDefault="00837590" w:rsidP="00AE5E69"/>
          <w:p w14:paraId="5E93F40F" w14:textId="77777777" w:rsidR="00837590" w:rsidRDefault="00837590" w:rsidP="00AE5E69"/>
          <w:p w14:paraId="362B5678" w14:textId="77777777" w:rsidR="00837590" w:rsidRDefault="00837590" w:rsidP="00AE5E69"/>
          <w:p w14:paraId="39DAD657" w14:textId="77777777" w:rsidR="00837590" w:rsidRDefault="00837590" w:rsidP="00AE5E69"/>
          <w:p w14:paraId="72B99C11" w14:textId="77777777" w:rsidR="00837590" w:rsidRDefault="00837590" w:rsidP="00AE5E69"/>
          <w:p w14:paraId="3A93DF79" w14:textId="77777777" w:rsidR="00837590" w:rsidRDefault="00837590" w:rsidP="00AE5E69"/>
          <w:p w14:paraId="4F2A048C" w14:textId="537DE67F" w:rsidR="00837590" w:rsidRDefault="00837590" w:rsidP="00AE5E69">
            <w:r>
              <w:t>20.12.19</w:t>
            </w:r>
          </w:p>
        </w:tc>
      </w:tr>
      <w:tr w:rsidR="00235365" w14:paraId="2EF8C698" w14:textId="77777777" w:rsidTr="00654C48">
        <w:tc>
          <w:tcPr>
            <w:tcW w:w="504" w:type="dxa"/>
          </w:tcPr>
          <w:p w14:paraId="4BD89DBB" w14:textId="2E3CBF4D" w:rsidR="00235365" w:rsidRDefault="00235365">
            <w:r>
              <w:t>1</w:t>
            </w:r>
            <w:r w:rsidR="00346625">
              <w:t>3</w:t>
            </w:r>
            <w:r>
              <w:t>.</w:t>
            </w:r>
          </w:p>
        </w:tc>
        <w:tc>
          <w:tcPr>
            <w:tcW w:w="6601" w:type="dxa"/>
          </w:tcPr>
          <w:p w14:paraId="3346130D" w14:textId="6BFC6932" w:rsidR="00235365" w:rsidRDefault="0023536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Closure Time and Date of Next Meeting</w:t>
            </w:r>
          </w:p>
          <w:p w14:paraId="4D5CA65D" w14:textId="6D43D151" w:rsidR="00235365" w:rsidRDefault="00235365">
            <w:r>
              <w:t xml:space="preserve">The meeting closed </w:t>
            </w:r>
            <w:r w:rsidR="00DB70F7">
              <w:t>at 21.</w:t>
            </w:r>
            <w:r w:rsidR="002E55B9">
              <w:t>10.</w:t>
            </w:r>
          </w:p>
          <w:p w14:paraId="10FC7446" w14:textId="40056099" w:rsidR="00235365" w:rsidRDefault="00235365"/>
          <w:p w14:paraId="29579CC8" w14:textId="38D4FBB7" w:rsidR="00235365" w:rsidRDefault="00235365">
            <w:r>
              <w:t xml:space="preserve">The next meeting will be on </w:t>
            </w:r>
            <w:r w:rsidR="00163ED4">
              <w:t>20</w:t>
            </w:r>
            <w:r w:rsidR="00DB70F7" w:rsidRPr="00DB70F7">
              <w:rPr>
                <w:vertAlign w:val="superscript"/>
              </w:rPr>
              <w:t>th</w:t>
            </w:r>
            <w:r w:rsidR="00DB70F7">
              <w:t xml:space="preserve"> </w:t>
            </w:r>
            <w:r w:rsidR="00163ED4">
              <w:t>January</w:t>
            </w:r>
            <w:r w:rsidR="00975F1F">
              <w:t>, 20</w:t>
            </w:r>
            <w:r w:rsidR="00163ED4">
              <w:t>20</w:t>
            </w:r>
            <w:r w:rsidR="00DB70F7">
              <w:t xml:space="preserve"> at</w:t>
            </w:r>
            <w:r>
              <w:t xml:space="preserve"> 7.00 pm in St Marys SEC Hall.</w:t>
            </w:r>
          </w:p>
          <w:p w14:paraId="404B3714" w14:textId="2C9F1CF7" w:rsidR="00235365" w:rsidRDefault="00235365"/>
          <w:p w14:paraId="6F26FFD4" w14:textId="23AF90BF" w:rsidR="00DB70F7" w:rsidRPr="00235365" w:rsidRDefault="00DB70F7">
            <w:r>
              <w:t>Fu</w:t>
            </w:r>
            <w:r w:rsidR="00CD1D46">
              <w:t>ture</w:t>
            </w:r>
            <w:r>
              <w:t xml:space="preserve"> Meetings in 2</w:t>
            </w:r>
            <w:r w:rsidR="00CD1D46">
              <w:t xml:space="preserve">020: </w:t>
            </w:r>
          </w:p>
          <w:p w14:paraId="5027FB82" w14:textId="3F86D92B" w:rsidR="00235365" w:rsidRDefault="00235365">
            <w:pPr>
              <w:rPr>
                <w:b/>
                <w:bCs/>
                <w:u w:val="single"/>
              </w:rPr>
            </w:pPr>
          </w:p>
        </w:tc>
        <w:tc>
          <w:tcPr>
            <w:tcW w:w="947" w:type="dxa"/>
          </w:tcPr>
          <w:p w14:paraId="28E87C46" w14:textId="77777777" w:rsidR="00235365" w:rsidRDefault="00235365"/>
        </w:tc>
        <w:tc>
          <w:tcPr>
            <w:tcW w:w="1075" w:type="dxa"/>
          </w:tcPr>
          <w:p w14:paraId="79F45F4B" w14:textId="77777777" w:rsidR="00235365" w:rsidRDefault="00235365" w:rsidP="00AE5E69"/>
        </w:tc>
      </w:tr>
    </w:tbl>
    <w:p w14:paraId="5D3608A2" w14:textId="605D994B" w:rsidR="007B3341" w:rsidRDefault="007B3341" w:rsidP="007B3341"/>
    <w:p w14:paraId="01CEC318" w14:textId="741F11F5" w:rsidR="007B3341" w:rsidRDefault="007B3341" w:rsidP="007B3341"/>
    <w:p w14:paraId="6700E495" w14:textId="4EA62F18" w:rsidR="007B3341" w:rsidRDefault="007B3341" w:rsidP="007B3341"/>
    <w:p w14:paraId="58699A89" w14:textId="665A6C68" w:rsidR="007A3033" w:rsidRDefault="007A3033" w:rsidP="007B3341"/>
    <w:p w14:paraId="35FDCE8A" w14:textId="64E9482A" w:rsidR="007A3033" w:rsidRDefault="007A3033" w:rsidP="007B3341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3305"/>
      </w:tblGrid>
      <w:tr w:rsidR="007A3033" w14:paraId="79A571CB" w14:textId="0C59350F" w:rsidTr="007A3033">
        <w:trPr>
          <w:trHeight w:val="630"/>
        </w:trPr>
        <w:tc>
          <w:tcPr>
            <w:tcW w:w="4290" w:type="dxa"/>
          </w:tcPr>
          <w:p w14:paraId="2E4A7634" w14:textId="64AB423D" w:rsidR="007A3033" w:rsidRDefault="007A3033" w:rsidP="007B3341">
            <w:r>
              <w:t>Minutes Produced by:</w:t>
            </w:r>
          </w:p>
        </w:tc>
        <w:tc>
          <w:tcPr>
            <w:tcW w:w="3305" w:type="dxa"/>
          </w:tcPr>
          <w:p w14:paraId="555535F2" w14:textId="383F2222" w:rsidR="007A3033" w:rsidRDefault="007A3033" w:rsidP="007B3341">
            <w:r>
              <w:t>Heather Watt</w:t>
            </w:r>
          </w:p>
        </w:tc>
      </w:tr>
      <w:tr w:rsidR="007A3033" w14:paraId="1F4D136E" w14:textId="0A3E21E4" w:rsidTr="007A3033">
        <w:trPr>
          <w:trHeight w:val="690"/>
        </w:trPr>
        <w:tc>
          <w:tcPr>
            <w:tcW w:w="4290" w:type="dxa"/>
          </w:tcPr>
          <w:p w14:paraId="60A7C568" w14:textId="0B3CDDC5" w:rsidR="007A3033" w:rsidRDefault="007A3033" w:rsidP="007B3341">
            <w:r>
              <w:t>Date of Draft Minutes</w:t>
            </w:r>
          </w:p>
        </w:tc>
        <w:tc>
          <w:tcPr>
            <w:tcW w:w="3305" w:type="dxa"/>
          </w:tcPr>
          <w:p w14:paraId="0CA6EEA4" w14:textId="3B372D1D" w:rsidR="007A3033" w:rsidRDefault="00DE7556" w:rsidP="007B3341">
            <w:r>
              <w:t>17</w:t>
            </w:r>
            <w:r w:rsidR="008D1D80">
              <w:t>.</w:t>
            </w:r>
            <w:r>
              <w:t>12.</w:t>
            </w:r>
            <w:r w:rsidR="008D1D80">
              <w:t>19</w:t>
            </w:r>
          </w:p>
        </w:tc>
      </w:tr>
      <w:tr w:rsidR="007A3033" w14:paraId="4E0A1999" w14:textId="5F3C1BF7" w:rsidTr="007A3033">
        <w:trPr>
          <w:trHeight w:val="720"/>
        </w:trPr>
        <w:tc>
          <w:tcPr>
            <w:tcW w:w="4290" w:type="dxa"/>
          </w:tcPr>
          <w:p w14:paraId="736A3F44" w14:textId="20131DBC" w:rsidR="00744428" w:rsidRDefault="007A3033" w:rsidP="007A3033">
            <w:r>
              <w:t>Draft Minutes Reviewed by Members</w:t>
            </w:r>
            <w:r w:rsidR="00744428">
              <w:t>:</w:t>
            </w:r>
          </w:p>
        </w:tc>
        <w:tc>
          <w:tcPr>
            <w:tcW w:w="3305" w:type="dxa"/>
          </w:tcPr>
          <w:p w14:paraId="2009CAEB" w14:textId="77777777" w:rsidR="007A3033" w:rsidRDefault="007A3033" w:rsidP="007B3341"/>
        </w:tc>
      </w:tr>
      <w:tr w:rsidR="007A3033" w14:paraId="6D131894" w14:textId="080FC948" w:rsidTr="007A3033">
        <w:trPr>
          <w:trHeight w:val="810"/>
        </w:trPr>
        <w:tc>
          <w:tcPr>
            <w:tcW w:w="4290" w:type="dxa"/>
          </w:tcPr>
          <w:p w14:paraId="2B72C598" w14:textId="530620FD" w:rsidR="007A3033" w:rsidRDefault="007A3033" w:rsidP="007B3341">
            <w:r>
              <w:t>Minutes Approved:</w:t>
            </w:r>
          </w:p>
        </w:tc>
        <w:tc>
          <w:tcPr>
            <w:tcW w:w="3305" w:type="dxa"/>
          </w:tcPr>
          <w:p w14:paraId="60A9810F" w14:textId="77777777" w:rsidR="007A3033" w:rsidRDefault="007A3033" w:rsidP="007B3341"/>
        </w:tc>
      </w:tr>
      <w:tr w:rsidR="007A3033" w14:paraId="0BB128B3" w14:textId="51F43FD1" w:rsidTr="00744428">
        <w:trPr>
          <w:trHeight w:val="615"/>
        </w:trPr>
        <w:tc>
          <w:tcPr>
            <w:tcW w:w="4290" w:type="dxa"/>
          </w:tcPr>
          <w:p w14:paraId="54884AFA" w14:textId="559FFDAA" w:rsidR="007A3033" w:rsidRDefault="007A3033" w:rsidP="007B3341">
            <w:r>
              <w:t>Signed:</w:t>
            </w:r>
          </w:p>
        </w:tc>
        <w:tc>
          <w:tcPr>
            <w:tcW w:w="3305" w:type="dxa"/>
          </w:tcPr>
          <w:p w14:paraId="224110B7" w14:textId="77777777" w:rsidR="007A3033" w:rsidRDefault="007A3033" w:rsidP="007B3341"/>
        </w:tc>
      </w:tr>
      <w:tr w:rsidR="00744428" w14:paraId="25EB50D2" w14:textId="77777777" w:rsidTr="00744428">
        <w:trPr>
          <w:trHeight w:val="390"/>
        </w:trPr>
        <w:tc>
          <w:tcPr>
            <w:tcW w:w="4290" w:type="dxa"/>
            <w:tcBorders>
              <w:bottom w:val="single" w:sz="4" w:space="0" w:color="auto"/>
            </w:tcBorders>
          </w:tcPr>
          <w:p w14:paraId="67EB9410" w14:textId="09EB3802" w:rsidR="00744428" w:rsidRDefault="00744428" w:rsidP="007B3341">
            <w:r>
              <w:t>Date:</w:t>
            </w:r>
          </w:p>
        </w:tc>
        <w:tc>
          <w:tcPr>
            <w:tcW w:w="3305" w:type="dxa"/>
          </w:tcPr>
          <w:p w14:paraId="539C1555" w14:textId="77777777" w:rsidR="00744428" w:rsidRDefault="00744428" w:rsidP="007B3341"/>
        </w:tc>
      </w:tr>
    </w:tbl>
    <w:p w14:paraId="648270C3" w14:textId="7B2CCC31" w:rsidR="007A3033" w:rsidRDefault="007A3033" w:rsidP="007B3341"/>
    <w:p w14:paraId="00A26E76" w14:textId="77777777" w:rsidR="007A3033" w:rsidRDefault="007A3033" w:rsidP="007B3341"/>
    <w:sectPr w:rsidR="007A3033" w:rsidSect="002F30C7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4038"/>
    <w:multiLevelType w:val="hybridMultilevel"/>
    <w:tmpl w:val="C68690DA"/>
    <w:lvl w:ilvl="0" w:tplc="64DCD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F1988"/>
    <w:multiLevelType w:val="hybridMultilevel"/>
    <w:tmpl w:val="37E6B984"/>
    <w:lvl w:ilvl="0" w:tplc="4FF855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C404C"/>
    <w:multiLevelType w:val="hybridMultilevel"/>
    <w:tmpl w:val="79AAE864"/>
    <w:lvl w:ilvl="0" w:tplc="241A48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25"/>
    <w:rsid w:val="000076CD"/>
    <w:rsid w:val="000456F0"/>
    <w:rsid w:val="000901A4"/>
    <w:rsid w:val="00100E0A"/>
    <w:rsid w:val="00114A90"/>
    <w:rsid w:val="0013306E"/>
    <w:rsid w:val="001449B6"/>
    <w:rsid w:val="00161DF2"/>
    <w:rsid w:val="00163ED4"/>
    <w:rsid w:val="002230D9"/>
    <w:rsid w:val="00227717"/>
    <w:rsid w:val="00235365"/>
    <w:rsid w:val="00242848"/>
    <w:rsid w:val="00250541"/>
    <w:rsid w:val="002745B2"/>
    <w:rsid w:val="0029795F"/>
    <w:rsid w:val="002E55B9"/>
    <w:rsid w:val="002F30C7"/>
    <w:rsid w:val="00307273"/>
    <w:rsid w:val="003166EA"/>
    <w:rsid w:val="00346625"/>
    <w:rsid w:val="00346EEF"/>
    <w:rsid w:val="00350196"/>
    <w:rsid w:val="003B1371"/>
    <w:rsid w:val="003D7990"/>
    <w:rsid w:val="003E398E"/>
    <w:rsid w:val="00421248"/>
    <w:rsid w:val="004535B2"/>
    <w:rsid w:val="004800D0"/>
    <w:rsid w:val="004B1BBB"/>
    <w:rsid w:val="004B3DFA"/>
    <w:rsid w:val="004E0A3D"/>
    <w:rsid w:val="004E214E"/>
    <w:rsid w:val="004E4F89"/>
    <w:rsid w:val="004F435D"/>
    <w:rsid w:val="00527C19"/>
    <w:rsid w:val="00531352"/>
    <w:rsid w:val="00542B70"/>
    <w:rsid w:val="00547188"/>
    <w:rsid w:val="00654C48"/>
    <w:rsid w:val="006B4625"/>
    <w:rsid w:val="00744428"/>
    <w:rsid w:val="0077330A"/>
    <w:rsid w:val="007A3033"/>
    <w:rsid w:val="007A350A"/>
    <w:rsid w:val="007B3341"/>
    <w:rsid w:val="007F3863"/>
    <w:rsid w:val="00837590"/>
    <w:rsid w:val="0085560C"/>
    <w:rsid w:val="00883A07"/>
    <w:rsid w:val="00884E9C"/>
    <w:rsid w:val="00886D92"/>
    <w:rsid w:val="008B28BF"/>
    <w:rsid w:val="008B7D97"/>
    <w:rsid w:val="008C0928"/>
    <w:rsid w:val="008C6CC6"/>
    <w:rsid w:val="008D1D80"/>
    <w:rsid w:val="008D3C43"/>
    <w:rsid w:val="008E30B5"/>
    <w:rsid w:val="008E6744"/>
    <w:rsid w:val="00975F1F"/>
    <w:rsid w:val="009C6D3E"/>
    <w:rsid w:val="009F662B"/>
    <w:rsid w:val="00A30C48"/>
    <w:rsid w:val="00AB55AF"/>
    <w:rsid w:val="00AE5637"/>
    <w:rsid w:val="00AE5E69"/>
    <w:rsid w:val="00AF2BC6"/>
    <w:rsid w:val="00B13015"/>
    <w:rsid w:val="00B17B16"/>
    <w:rsid w:val="00B51B70"/>
    <w:rsid w:val="00B702A5"/>
    <w:rsid w:val="00B86609"/>
    <w:rsid w:val="00B87368"/>
    <w:rsid w:val="00BA3800"/>
    <w:rsid w:val="00C075D7"/>
    <w:rsid w:val="00C3608B"/>
    <w:rsid w:val="00C92011"/>
    <w:rsid w:val="00CA2E29"/>
    <w:rsid w:val="00CB1E7B"/>
    <w:rsid w:val="00CD1D46"/>
    <w:rsid w:val="00D824B6"/>
    <w:rsid w:val="00D83131"/>
    <w:rsid w:val="00D91387"/>
    <w:rsid w:val="00DB4207"/>
    <w:rsid w:val="00DB70F7"/>
    <w:rsid w:val="00DE7556"/>
    <w:rsid w:val="00DE7E0E"/>
    <w:rsid w:val="00E373EC"/>
    <w:rsid w:val="00E83275"/>
    <w:rsid w:val="00EB2375"/>
    <w:rsid w:val="00F84A48"/>
    <w:rsid w:val="00FB1C66"/>
    <w:rsid w:val="00FB2973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69EC"/>
  <w15:chartTrackingRefBased/>
  <w15:docId w15:val="{B6E6D98C-1122-455D-966F-C187213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1017</Words>
  <Characters>5192</Characters>
  <Application>Microsoft Office Word</Application>
  <DocSecurity>0</DocSecurity>
  <Lines>576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watt</cp:lastModifiedBy>
  <cp:revision>10</cp:revision>
  <dcterms:created xsi:type="dcterms:W3CDTF">2019-12-17T17:12:00Z</dcterms:created>
  <dcterms:modified xsi:type="dcterms:W3CDTF">2019-12-17T19:02:00Z</dcterms:modified>
</cp:coreProperties>
</file>